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CC" w:rsidRDefault="009B7FB0" w:rsidP="00782EC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-363855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ECC" w:rsidRDefault="00782ECC" w:rsidP="00782ECC">
      <w:pPr>
        <w:jc w:val="center"/>
        <w:rPr>
          <w:b/>
          <w:sz w:val="28"/>
          <w:szCs w:val="28"/>
        </w:rPr>
      </w:pPr>
    </w:p>
    <w:p w:rsidR="00782ECC" w:rsidRDefault="00782ECC" w:rsidP="00782ECC">
      <w:pPr>
        <w:jc w:val="center"/>
        <w:rPr>
          <w:b/>
          <w:sz w:val="28"/>
          <w:szCs w:val="28"/>
        </w:rPr>
      </w:pPr>
    </w:p>
    <w:p w:rsidR="009B7FB0" w:rsidRDefault="009B7FB0" w:rsidP="00782ECC">
      <w:pPr>
        <w:jc w:val="center"/>
        <w:rPr>
          <w:b/>
          <w:sz w:val="28"/>
          <w:szCs w:val="28"/>
        </w:rPr>
      </w:pPr>
    </w:p>
    <w:p w:rsidR="00782ECC" w:rsidRDefault="00782ECC" w:rsidP="00782E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ПРУДКОВСКОГО  СЕЛЬСКОГО  ПОСЕЛЕНИЯ САФОНОВСКОГО РАЙОНА СМОЛЕНСКОЙ  ОБЛАСТИ</w:t>
      </w:r>
    </w:p>
    <w:p w:rsidR="00782ECC" w:rsidRDefault="00782ECC" w:rsidP="00782ECC">
      <w:pPr>
        <w:jc w:val="center"/>
        <w:rPr>
          <w:b/>
          <w:sz w:val="28"/>
          <w:szCs w:val="28"/>
        </w:rPr>
      </w:pPr>
    </w:p>
    <w:p w:rsidR="00782ECC" w:rsidRDefault="00782ECC" w:rsidP="00782ECC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782ECC" w:rsidRDefault="00782ECC" w:rsidP="00782ECC"/>
    <w:p w:rsidR="00782ECC" w:rsidRDefault="00782ECC" w:rsidP="00782ECC"/>
    <w:p w:rsidR="00782ECC" w:rsidRDefault="00782ECC" w:rsidP="00782E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09.10.2014г.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41</w:t>
      </w:r>
    </w:p>
    <w:p w:rsidR="00782ECC" w:rsidRDefault="00782ECC" w:rsidP="00782ECC">
      <w:pPr>
        <w:rPr>
          <w:sz w:val="28"/>
          <w:szCs w:val="28"/>
          <w:u w:val="single"/>
        </w:rPr>
      </w:pPr>
    </w:p>
    <w:p w:rsidR="00C562FA" w:rsidRDefault="00782ECC" w:rsidP="00782E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9039"/>
        <w:gridCol w:w="1276"/>
      </w:tblGrid>
      <w:tr w:rsidR="00C562FA" w:rsidTr="00C562FA">
        <w:tc>
          <w:tcPr>
            <w:tcW w:w="9039" w:type="dxa"/>
            <w:hideMark/>
          </w:tcPr>
          <w:p w:rsidR="00C562FA" w:rsidRDefault="00C562FA">
            <w:pPr>
              <w:rPr>
                <w:color w:val="000000"/>
                <w:spacing w:val="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 внесении изменений в Порядок формирования и ведения реестра </w:t>
            </w:r>
          </w:p>
          <w:p w:rsidR="00C562FA" w:rsidRDefault="00C562F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(перечня) муниципальных услуг (функций), оказываемых Администрацией Прудковского сельского поселения </w:t>
            </w:r>
          </w:p>
          <w:p w:rsidR="00C562FA" w:rsidRDefault="00C562F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Сафоновского района Смоленской области</w:t>
            </w:r>
          </w:p>
        </w:tc>
        <w:tc>
          <w:tcPr>
            <w:tcW w:w="1276" w:type="dxa"/>
          </w:tcPr>
          <w:p w:rsidR="00C562FA" w:rsidRDefault="00C562F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562FA" w:rsidRDefault="00C562FA" w:rsidP="00C562FA">
      <w:pPr>
        <w:rPr>
          <w:sz w:val="20"/>
          <w:szCs w:val="20"/>
          <w:lang w:eastAsia="ar-SA"/>
        </w:rPr>
      </w:pPr>
    </w:p>
    <w:p w:rsidR="00C562FA" w:rsidRDefault="00C562FA" w:rsidP="00C562FA">
      <w:pPr>
        <w:pStyle w:val="ConsPlusNormal"/>
        <w:ind w:firstLine="709"/>
        <w:jc w:val="both"/>
        <w:rPr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Администрации Прудковского сельского поселения Сафоновского района Смоленской области, повышения качества и доступности предоставляемых муниципальных услуг и исполнении функций в соответствии с частью 6 статьи 11 Федерального закона от 27.07.2010 № 210-ФЗ «Об организации предоставления государственных и муниципальных услуг» Администрация Прудковского сельского поселения Сафоновского района Смоленской области  </w:t>
      </w:r>
    </w:p>
    <w:p w:rsidR="00C562FA" w:rsidRDefault="00C562FA" w:rsidP="00C562FA">
      <w:pPr>
        <w:widowControl w:val="0"/>
        <w:ind w:firstLine="709"/>
        <w:rPr>
          <w:sz w:val="28"/>
          <w:szCs w:val="28"/>
          <w:lang w:bidi="ru-RU"/>
        </w:rPr>
      </w:pPr>
    </w:p>
    <w:p w:rsidR="00C562FA" w:rsidRDefault="00C562FA" w:rsidP="00C562FA">
      <w:pPr>
        <w:pStyle w:val="ConsPlusNormal"/>
        <w:ind w:firstLine="0"/>
        <w:jc w:val="both"/>
        <w:rPr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62FA" w:rsidRDefault="00C562FA" w:rsidP="00C562FA">
      <w:pPr>
        <w:widowControl w:val="0"/>
        <w:ind w:firstLine="709"/>
        <w:rPr>
          <w:sz w:val="28"/>
          <w:szCs w:val="28"/>
          <w:lang w:bidi="ru-RU"/>
        </w:rPr>
      </w:pPr>
    </w:p>
    <w:p w:rsidR="00C562FA" w:rsidRDefault="00C562FA" w:rsidP="00C562FA">
      <w:pPr>
        <w:ind w:firstLine="709"/>
        <w:jc w:val="both"/>
        <w:rPr>
          <w:color w:val="000000"/>
          <w:spacing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1. Внести следующие изменения в Порядок </w:t>
      </w:r>
      <w:r>
        <w:rPr>
          <w:color w:val="000000"/>
          <w:spacing w:val="2"/>
          <w:sz w:val="28"/>
          <w:szCs w:val="28"/>
        </w:rPr>
        <w:t xml:space="preserve">формирования и ведения реестра (перечня) муниципальных услуг (функций), оказываемых Администрацией </w:t>
      </w:r>
      <w:r>
        <w:rPr>
          <w:sz w:val="28"/>
          <w:szCs w:val="28"/>
        </w:rPr>
        <w:t xml:space="preserve">Прудковского сельского поселения Сафоновского района </w:t>
      </w:r>
      <w:r>
        <w:rPr>
          <w:color w:val="000000"/>
          <w:spacing w:val="2"/>
          <w:sz w:val="28"/>
          <w:szCs w:val="28"/>
        </w:rPr>
        <w:t xml:space="preserve"> Смоленской области, утвержденный постановлением Администрации </w:t>
      </w:r>
      <w:r>
        <w:rPr>
          <w:sz w:val="28"/>
          <w:szCs w:val="28"/>
        </w:rPr>
        <w:t xml:space="preserve">Прудковского сельского поселения Сафоновского района </w:t>
      </w:r>
      <w:r>
        <w:rPr>
          <w:color w:val="000000"/>
          <w:spacing w:val="2"/>
          <w:sz w:val="28"/>
          <w:szCs w:val="28"/>
        </w:rPr>
        <w:t xml:space="preserve"> Смоленской области от </w:t>
      </w:r>
      <w:r>
        <w:rPr>
          <w:color w:val="000000"/>
          <w:spacing w:val="2"/>
          <w:sz w:val="28"/>
          <w:szCs w:val="28"/>
          <w:u w:val="single"/>
        </w:rPr>
        <w:t>23.09.2013г</w:t>
      </w:r>
      <w:r>
        <w:rPr>
          <w:color w:val="000000"/>
          <w:spacing w:val="2"/>
          <w:sz w:val="28"/>
          <w:szCs w:val="28"/>
        </w:rPr>
        <w:t xml:space="preserve">. № </w:t>
      </w:r>
      <w:r>
        <w:rPr>
          <w:color w:val="000000"/>
          <w:spacing w:val="2"/>
          <w:sz w:val="28"/>
          <w:szCs w:val="28"/>
          <w:u w:val="single"/>
        </w:rPr>
        <w:t>41</w:t>
      </w:r>
      <w:r>
        <w:rPr>
          <w:color w:val="000000"/>
          <w:spacing w:val="2"/>
          <w:sz w:val="28"/>
          <w:szCs w:val="28"/>
        </w:rPr>
        <w:t>:</w:t>
      </w:r>
    </w:p>
    <w:p w:rsidR="00C562FA" w:rsidRDefault="00C562FA" w:rsidP="00C562FA">
      <w:pPr>
        <w:widowControl w:val="0"/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1.1. Принять раздел 2.1 в следующей редакции: </w:t>
      </w:r>
      <w:r>
        <w:rPr>
          <w:sz w:val="28"/>
          <w:szCs w:val="28"/>
        </w:rPr>
        <w:t>«2.1. Реестр содержит сведения:</w:t>
      </w:r>
    </w:p>
    <w:p w:rsidR="00C562FA" w:rsidRDefault="00C562FA" w:rsidP="00C562F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муниципальных услугах, предоставляемых Администрацией Прудковского сельского поселения Сафоновского района Смоленской области;</w:t>
      </w:r>
    </w:p>
    <w:p w:rsidR="00C562FA" w:rsidRDefault="00C562FA" w:rsidP="00C562F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услуг; </w:t>
      </w:r>
    </w:p>
    <w:p w:rsidR="00C562FA" w:rsidRDefault="00C562FA" w:rsidP="00C562F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 услугах, указанных в части 3 статьи 1 Федерального закона от 27.07.2010 № 210-ФЗ «Об организации предоставления государственных и муниципальных услуг» и оказываемых муниципальными учреждениями и </w:t>
      </w:r>
      <w:r>
        <w:rPr>
          <w:color w:val="000000"/>
          <w:sz w:val="28"/>
          <w:szCs w:val="28"/>
        </w:rPr>
        <w:lastRenderedPageBreak/>
        <w:t>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C562FA" w:rsidRDefault="00C562FA" w:rsidP="00C562F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 государственных услугах, оказываемых Администрацией Прудковского сельского поселения Сафоновского района Смоленской области </w:t>
      </w:r>
      <w:r>
        <w:rPr>
          <w:sz w:val="28"/>
          <w:szCs w:val="28"/>
        </w:rPr>
        <w:t>по переданным полномочиям</w:t>
      </w:r>
      <w:r>
        <w:rPr>
          <w:color w:val="000000"/>
          <w:sz w:val="28"/>
          <w:szCs w:val="28"/>
        </w:rPr>
        <w:t>, подлежащих включению в реестр услуг и предоставляемых в электронной форме;</w:t>
      </w:r>
    </w:p>
    <w:p w:rsidR="00C562FA" w:rsidRDefault="00C562FA" w:rsidP="00C562F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 контрольно-надзорных функциях и функциях Администрации Прудковского сельского поселения Сафоновского района Смоленской области;</w:t>
      </w:r>
    </w:p>
    <w:p w:rsidR="00C562FA" w:rsidRDefault="00C562FA" w:rsidP="00C562F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справочную информацию об Администрации Прудковского сельского поселения Сафоновского района Смоленской области, муниципальных учреждениях, организациях, участвующих в предоставлении услуг в соответствии с приложением №6 к настоящему Порядку.</w:t>
      </w:r>
    </w:p>
    <w:p w:rsidR="00C562FA" w:rsidRDefault="00C562FA" w:rsidP="00C562FA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>
        <w:rPr>
          <w:color w:val="000000"/>
          <w:spacing w:val="2"/>
          <w:sz w:val="28"/>
          <w:szCs w:val="28"/>
          <w:u w:val="single"/>
        </w:rPr>
        <w:t xml:space="preserve">23.09.2013 </w:t>
      </w:r>
      <w:r>
        <w:rPr>
          <w:b/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  <w:u w:val="single"/>
        </w:rPr>
        <w:t>41</w:t>
      </w:r>
      <w:r>
        <w:rPr>
          <w:b/>
          <w:color w:val="000000"/>
          <w:spacing w:val="2"/>
          <w:sz w:val="28"/>
          <w:szCs w:val="28"/>
        </w:rPr>
        <w:t>.</w:t>
      </w:r>
    </w:p>
    <w:p w:rsidR="00C562FA" w:rsidRDefault="00C562FA" w:rsidP="00C562FA">
      <w:pPr>
        <w:widowControl w:val="0"/>
        <w:ind w:firstLine="709"/>
        <w:jc w:val="both"/>
        <w:rPr>
          <w:sz w:val="28"/>
          <w:szCs w:val="28"/>
        </w:rPr>
      </w:pPr>
    </w:p>
    <w:p w:rsidR="00C562FA" w:rsidRDefault="00C562FA" w:rsidP="00C56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2FA" w:rsidRDefault="00C562FA" w:rsidP="00C562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62FA" w:rsidRDefault="00C562FA" w:rsidP="00C562F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562FA" w:rsidRDefault="00C562FA" w:rsidP="00C562FA">
      <w:pPr>
        <w:rPr>
          <w:sz w:val="28"/>
          <w:szCs w:val="28"/>
        </w:rPr>
      </w:pPr>
      <w:r>
        <w:rPr>
          <w:sz w:val="28"/>
          <w:szCs w:val="28"/>
        </w:rPr>
        <w:t>Прудковского сельского поселения</w:t>
      </w:r>
    </w:p>
    <w:p w:rsidR="00C562FA" w:rsidRDefault="00C562FA" w:rsidP="00C562FA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C562FA" w:rsidRDefault="00C562FA" w:rsidP="00C562F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Л.Н.Бровкина  </w:t>
      </w:r>
    </w:p>
    <w:p w:rsidR="00C562FA" w:rsidRDefault="00C562FA" w:rsidP="00C562FA">
      <w:pPr>
        <w:ind w:firstLine="709"/>
        <w:rPr>
          <w:b/>
          <w:sz w:val="28"/>
          <w:szCs w:val="28"/>
        </w:rPr>
      </w:pPr>
    </w:p>
    <w:p w:rsidR="00C562FA" w:rsidRDefault="00C562FA" w:rsidP="00C562FA">
      <w:pPr>
        <w:rPr>
          <w:b/>
          <w:sz w:val="28"/>
          <w:szCs w:val="28"/>
        </w:rPr>
      </w:pPr>
    </w:p>
    <w:p w:rsidR="00C562FA" w:rsidRDefault="00C562FA" w:rsidP="00C562FA">
      <w:pPr>
        <w:rPr>
          <w:sz w:val="20"/>
          <w:szCs w:val="20"/>
        </w:rPr>
      </w:pPr>
    </w:p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C562FA" w:rsidRDefault="00C562FA" w:rsidP="00C562FA"/>
    <w:p w:rsidR="00782ECC" w:rsidRDefault="00782ECC" w:rsidP="00782ECC">
      <w:pPr>
        <w:rPr>
          <w:sz w:val="28"/>
          <w:szCs w:val="28"/>
          <w:u w:val="single"/>
        </w:rPr>
      </w:pPr>
    </w:p>
    <w:tbl>
      <w:tblPr>
        <w:tblW w:w="10065" w:type="dxa"/>
        <w:tblInd w:w="144" w:type="dxa"/>
        <w:tblLayout w:type="fixed"/>
        <w:tblLook w:val="04A0"/>
      </w:tblPr>
      <w:tblGrid>
        <w:gridCol w:w="5055"/>
        <w:gridCol w:w="5010"/>
      </w:tblGrid>
      <w:tr w:rsidR="00782ECC" w:rsidTr="00C562FA">
        <w:tc>
          <w:tcPr>
            <w:tcW w:w="5055" w:type="dxa"/>
          </w:tcPr>
          <w:p w:rsidR="00782ECC" w:rsidRDefault="00782EC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C562FA" w:rsidRDefault="00C562FA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C562FA" w:rsidRDefault="00C562FA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10" w:type="dxa"/>
          </w:tcPr>
          <w:p w:rsidR="00782ECC" w:rsidRDefault="00782EC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782ECC" w:rsidRDefault="00782EC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82ECC" w:rsidRDefault="00782EC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Прудковского сельского поселения</w:t>
            </w:r>
          </w:p>
          <w:p w:rsidR="00782ECC" w:rsidRDefault="00782EC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Сафоновского района Смоленской области                                                                           </w:t>
            </w:r>
          </w:p>
          <w:p w:rsidR="00782ECC" w:rsidRDefault="00C562FA">
            <w:pPr>
              <w:suppressAutoHyphens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 xml:space="preserve">от </w:t>
            </w:r>
            <w:r w:rsidR="00782ECC">
              <w:rPr>
                <w:sz w:val="28"/>
                <w:szCs w:val="28"/>
                <w:u w:val="single"/>
                <w:lang w:eastAsia="ar-SA"/>
              </w:rPr>
              <w:t>09.</w:t>
            </w:r>
            <w:r>
              <w:rPr>
                <w:sz w:val="28"/>
                <w:szCs w:val="28"/>
                <w:u w:val="single"/>
                <w:lang w:eastAsia="ar-SA"/>
              </w:rPr>
              <w:t>10.2014</w:t>
            </w:r>
            <w:bookmarkStart w:id="0" w:name="_GoBack"/>
            <w:bookmarkEnd w:id="0"/>
            <w:r w:rsidR="00782ECC">
              <w:rPr>
                <w:sz w:val="28"/>
                <w:szCs w:val="28"/>
                <w:u w:val="single"/>
                <w:lang w:eastAsia="ar-SA"/>
              </w:rPr>
              <w:t>г. № 41</w:t>
            </w:r>
            <w:r>
              <w:rPr>
                <w:sz w:val="28"/>
                <w:szCs w:val="28"/>
                <w:u w:val="single"/>
                <w:lang w:eastAsia="ar-SA"/>
              </w:rPr>
              <w:t>.</w:t>
            </w:r>
          </w:p>
        </w:tc>
      </w:tr>
    </w:tbl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  <w:lang w:eastAsia="ar-SA"/>
        </w:rPr>
      </w:pPr>
      <w:r>
        <w:rPr>
          <w:b/>
          <w:color w:val="000000"/>
          <w:spacing w:val="2"/>
          <w:sz w:val="28"/>
          <w:szCs w:val="28"/>
          <w:lang w:eastAsia="ar-SA"/>
        </w:rPr>
        <w:t>Порядок</w:t>
      </w:r>
    </w:p>
    <w:p w:rsidR="00782ECC" w:rsidRDefault="00782ECC" w:rsidP="00782ECC">
      <w:pPr>
        <w:widowControl w:val="0"/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  <w:lang w:eastAsia="ar-SA"/>
        </w:rPr>
      </w:pPr>
      <w:r>
        <w:rPr>
          <w:b/>
          <w:color w:val="000000"/>
          <w:spacing w:val="2"/>
          <w:sz w:val="28"/>
          <w:szCs w:val="28"/>
          <w:lang w:eastAsia="ar-SA"/>
        </w:rPr>
        <w:t xml:space="preserve">формирования и ведения реестра (перечня) </w:t>
      </w:r>
    </w:p>
    <w:p w:rsidR="00782ECC" w:rsidRDefault="00782ECC" w:rsidP="00782ECC">
      <w:pPr>
        <w:widowControl w:val="0"/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  <w:lang w:eastAsia="ar-SA"/>
        </w:rPr>
      </w:pPr>
      <w:r>
        <w:rPr>
          <w:b/>
          <w:color w:val="000000"/>
          <w:spacing w:val="2"/>
          <w:sz w:val="28"/>
          <w:szCs w:val="28"/>
          <w:lang w:eastAsia="ar-SA"/>
        </w:rPr>
        <w:t xml:space="preserve">муниципальных услуг (функций), оказываемых Администрацией </w:t>
      </w:r>
    </w:p>
    <w:p w:rsidR="00782ECC" w:rsidRDefault="00782ECC" w:rsidP="00782ECC">
      <w:pPr>
        <w:suppressAutoHyphens/>
        <w:rPr>
          <w:b/>
          <w:color w:val="000000"/>
          <w:spacing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b/>
          <w:color w:val="000000"/>
          <w:spacing w:val="2"/>
          <w:sz w:val="28"/>
          <w:szCs w:val="28"/>
          <w:lang w:eastAsia="ar-SA"/>
        </w:rPr>
        <w:t xml:space="preserve">Смоленской области </w:t>
      </w:r>
    </w:p>
    <w:p w:rsidR="00782ECC" w:rsidRDefault="00782ECC" w:rsidP="00782ECC">
      <w:pPr>
        <w:widowControl w:val="0"/>
        <w:shd w:val="clear" w:color="auto" w:fill="FFFFFF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pacing w:val="2"/>
          <w:sz w:val="28"/>
          <w:szCs w:val="28"/>
          <w:lang w:eastAsia="ar-SA"/>
        </w:rPr>
        <w:t xml:space="preserve"> (далее - Порядок)</w:t>
      </w:r>
    </w:p>
    <w:p w:rsidR="00782ECC" w:rsidRDefault="00782ECC" w:rsidP="00782ECC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  <w:bookmarkStart w:id="1" w:name="sub_15"/>
      <w:bookmarkEnd w:id="1"/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1. Общие положения</w:t>
      </w: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  <w:bookmarkStart w:id="2" w:name="sub_152"/>
      <w:bookmarkStart w:id="3" w:name="sub_151"/>
      <w:bookmarkEnd w:id="2"/>
      <w:bookmarkEnd w:id="3"/>
    </w:p>
    <w:p w:rsidR="00782ECC" w:rsidRDefault="00782ECC" w:rsidP="00782ECC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bookmarkStart w:id="4" w:name="sub_8"/>
      <w:bookmarkEnd w:id="4"/>
      <w:r>
        <w:rPr>
          <w:color w:val="000000"/>
          <w:sz w:val="28"/>
          <w:szCs w:val="28"/>
          <w:lang w:eastAsia="ar-SA"/>
        </w:rPr>
        <w:t xml:space="preserve">1.1. Настоящий </w:t>
      </w:r>
      <w:r>
        <w:rPr>
          <w:sz w:val="28"/>
          <w:szCs w:val="28"/>
          <w:lang w:eastAsia="ar-SA"/>
        </w:rPr>
        <w:t xml:space="preserve">Порядок определяет порядок формирования и ведения </w:t>
      </w:r>
      <w:r>
        <w:rPr>
          <w:spacing w:val="2"/>
          <w:sz w:val="28"/>
          <w:szCs w:val="28"/>
          <w:lang w:eastAsia="ar-SA"/>
        </w:rPr>
        <w:t xml:space="preserve">реестра (перечня) муниципальных услуг (функций), оказываемых Администрацией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spacing w:val="2"/>
          <w:sz w:val="28"/>
          <w:szCs w:val="28"/>
          <w:lang w:eastAsia="ar-SA"/>
        </w:rPr>
        <w:t xml:space="preserve">Смоленской области и муниципальными учреждениями </w:t>
      </w:r>
      <w:r>
        <w:rPr>
          <w:sz w:val="28"/>
          <w:szCs w:val="28"/>
          <w:lang w:eastAsia="ar-SA"/>
        </w:rPr>
        <w:t>(далее - Реестр).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5" w:name="sub_81"/>
      <w:bookmarkEnd w:id="5"/>
      <w:r>
        <w:rPr>
          <w:sz w:val="28"/>
          <w:szCs w:val="28"/>
          <w:lang w:eastAsia="ar-SA"/>
        </w:rPr>
        <w:t>1.2. В целях настоящего Порядка используются</w:t>
      </w:r>
      <w:r>
        <w:rPr>
          <w:color w:val="000000"/>
          <w:sz w:val="28"/>
          <w:szCs w:val="28"/>
          <w:lang w:eastAsia="ar-SA"/>
        </w:rPr>
        <w:t xml:space="preserve"> следующие понятия: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формирование Реестра - сбор и документирование информации в установленной настоящим Порядком форме согласно приложению № 1;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ведение Реестра - обновление информации, содержащейся в Реестре;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муниципальная услуга, предоставляемая органом местного самоуправления (далее -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услуги, по решению вопросов местного значения, установленных в соответствии с Федеральным законом от 06 октября 2003 года      № 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области;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услуги, либо в организации, указанные в частях 2 и 3 статьи 1 Федерального закона от 27.07.2010 № 210-ФЗ «Об организации предоставления государственных и муниципальных услуг», или в организации, указанные в пункте 5 Федерального закона от 27.07.2010 № 210-ФЗ «Об организации предоставления государственных и муниципальных услуг», с запросом о предоставлении услуги, выраженным в устной, письменной или электронной форме.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6" w:name="sub_13"/>
      <w:bookmarkEnd w:id="6"/>
      <w:r>
        <w:rPr>
          <w:color w:val="000000"/>
          <w:sz w:val="28"/>
          <w:szCs w:val="28"/>
          <w:lang w:eastAsia="ar-SA"/>
        </w:rPr>
        <w:t>1.3. Реестр ведется в целях: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7" w:name="sub_131"/>
      <w:bookmarkEnd w:id="7"/>
      <w:r>
        <w:rPr>
          <w:color w:val="000000"/>
          <w:sz w:val="28"/>
          <w:szCs w:val="28"/>
          <w:lang w:eastAsia="ar-SA"/>
        </w:rPr>
        <w:t xml:space="preserve">1) повышения эффективности и качества деятельности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области, подведомственных ей учреждений по обеспечению законных прав и интересов заявителей при оказании муниципальных услуг и исполнении муниципальных функций;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2) обеспечения доступности и открытости для заявителей сведений об услугах (функциях);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3) учета и анализа видов и количества услуг (функций).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1.4. Ведение Реестра осуществляется в соответствии с действующими нормативными правовыми актами, регулирующими предоставление </w:t>
      </w:r>
      <w:r>
        <w:rPr>
          <w:color w:val="000000"/>
          <w:spacing w:val="2"/>
          <w:sz w:val="28"/>
          <w:szCs w:val="28"/>
          <w:lang w:eastAsia="ar-SA"/>
        </w:rPr>
        <w:t xml:space="preserve">муниципальных услуг (функций), оказываемых Администрацией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pacing w:val="2"/>
          <w:sz w:val="28"/>
          <w:szCs w:val="28"/>
          <w:lang w:eastAsia="ar-SA"/>
        </w:rPr>
        <w:t>Смоленской области</w:t>
      </w:r>
      <w:r>
        <w:rPr>
          <w:color w:val="000000"/>
          <w:sz w:val="28"/>
          <w:szCs w:val="28"/>
          <w:lang w:eastAsia="ar-SA"/>
        </w:rPr>
        <w:t>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bookmarkStart w:id="8" w:name="sub_22"/>
      <w:bookmarkEnd w:id="8"/>
      <w:r>
        <w:rPr>
          <w:b/>
          <w:bCs/>
          <w:color w:val="000000"/>
          <w:sz w:val="28"/>
          <w:szCs w:val="28"/>
          <w:lang w:eastAsia="ar-SA"/>
        </w:rPr>
        <w:t>2. Структура Реестра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9" w:name="sub_222"/>
      <w:bookmarkStart w:id="10" w:name="sub_221"/>
      <w:bookmarkEnd w:id="9"/>
      <w:bookmarkEnd w:id="10"/>
    </w:p>
    <w:p w:rsidR="00782ECC" w:rsidRDefault="00782ECC" w:rsidP="00782EC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1" w:name="sub_20"/>
      <w:bookmarkEnd w:id="11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2.1. Реестр содержит сведения:</w:t>
      </w:r>
    </w:p>
    <w:p w:rsidR="00782ECC" w:rsidRDefault="00782ECC" w:rsidP="00782EC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2" w:name="sub_201"/>
      <w:bookmarkEnd w:id="12"/>
      <w:r>
        <w:rPr>
          <w:color w:val="000000"/>
          <w:sz w:val="28"/>
          <w:szCs w:val="28"/>
        </w:rPr>
        <w:t>1) о муниципальных услугах, предоставляемых Администрацией Прудковского сельского поселения Сафоновского района Смоленской области;</w:t>
      </w:r>
    </w:p>
    <w:p w:rsidR="00782ECC" w:rsidRDefault="00782ECC" w:rsidP="00782EC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услуг; </w:t>
      </w:r>
    </w:p>
    <w:p w:rsidR="00782ECC" w:rsidRDefault="00782ECC" w:rsidP="00782EC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 услугах, указанных в части 3 статьи 1 Федерального закона от 27.07.2010 № 210-ФЗ «Об организации предоставления государственных 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782ECC" w:rsidRDefault="00782ECC" w:rsidP="00782EC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 государственных услугах, оказываемых Администрацией Прудковского сельского поселения Сафоновского района Смоленской области </w:t>
      </w:r>
      <w:r>
        <w:rPr>
          <w:sz w:val="28"/>
          <w:szCs w:val="28"/>
        </w:rPr>
        <w:t>по переданным полномочиям</w:t>
      </w:r>
      <w:r>
        <w:rPr>
          <w:color w:val="000000"/>
          <w:sz w:val="28"/>
          <w:szCs w:val="28"/>
        </w:rPr>
        <w:t>, подлежащих включению в реестр услуг и предоставляемых в электронной форме;</w:t>
      </w:r>
    </w:p>
    <w:p w:rsidR="00782ECC" w:rsidRDefault="00782ECC" w:rsidP="00782EC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 контрольно-надзорных функциях и функциях Администрации сельского поселения Сафоновского района Смоленской области.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2.2. Перечни сведений об услугах, размещаемых на Едином портале государственных и муниципальных услуг (функций), устанавливаются в соответствии с приложением № 2, 3, 4 и 5 к настоящему Порядку.</w:t>
      </w:r>
    </w:p>
    <w:p w:rsidR="00782ECC" w:rsidRDefault="00782ECC" w:rsidP="00782ECC">
      <w:pPr>
        <w:widowControl w:val="0"/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bookmarkStart w:id="13" w:name="sub_42"/>
      <w:bookmarkEnd w:id="13"/>
      <w:r>
        <w:rPr>
          <w:b/>
          <w:bCs/>
          <w:color w:val="000000"/>
          <w:sz w:val="28"/>
          <w:szCs w:val="28"/>
          <w:lang w:eastAsia="ar-SA"/>
        </w:rPr>
        <w:t>3. Формирование и ведение Реестра</w:t>
      </w:r>
    </w:p>
    <w:p w:rsidR="00782ECC" w:rsidRDefault="00782ECC" w:rsidP="00782ECC">
      <w:pPr>
        <w:widowControl w:val="0"/>
        <w:suppressAutoHyphens/>
        <w:jc w:val="both"/>
        <w:rPr>
          <w:color w:val="000000"/>
          <w:sz w:val="28"/>
          <w:szCs w:val="28"/>
          <w:lang w:eastAsia="ar-SA"/>
        </w:rPr>
      </w:pPr>
      <w:bookmarkStart w:id="14" w:name="sub_422"/>
      <w:bookmarkStart w:id="15" w:name="sub_421"/>
      <w:bookmarkEnd w:id="14"/>
      <w:bookmarkEnd w:id="15"/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16" w:name="sub_23"/>
      <w:bookmarkEnd w:id="16"/>
      <w:r>
        <w:rPr>
          <w:color w:val="000000"/>
          <w:sz w:val="28"/>
          <w:szCs w:val="28"/>
          <w:lang w:eastAsia="ar-SA"/>
        </w:rPr>
        <w:t xml:space="preserve">3.1. Формирование и ведение Реестра осуществляется Администрацией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bookmarkStart w:id="17" w:name="sub_231"/>
      <w:bookmarkEnd w:id="17"/>
      <w:r>
        <w:rPr>
          <w:color w:val="000000"/>
          <w:sz w:val="28"/>
          <w:szCs w:val="28"/>
          <w:lang w:eastAsia="ar-SA"/>
        </w:rPr>
        <w:t xml:space="preserve">3.2. Реестр ведется на бумажном носителе (приложение № 1) и в электронном виде и в соответствии с настоящим </w:t>
      </w:r>
      <w:r>
        <w:rPr>
          <w:sz w:val="28"/>
          <w:szCs w:val="28"/>
          <w:lang w:eastAsia="ar-SA"/>
        </w:rPr>
        <w:t>Порядком. При несоответствии данных приоритет имеет информация на бумажном носителе.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Реестр ведется в электронном виде путем включения услуг и размещения сведений о них в информационную систему «Реестр государственных услуг Смоленской области» (далее - РГУ) в соответствии с настоящим Порядком.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3.4. Ведение Реестра включает в себя следующие процедуры: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1) включение услуги и сведений о ней в Реестр;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2) внесение в Реестр изменившихся сведений об услуге;</w:t>
      </w:r>
    </w:p>
    <w:p w:rsidR="00782ECC" w:rsidRDefault="00782ECC" w:rsidP="00782ECC">
      <w:pPr>
        <w:widowControl w:val="0"/>
        <w:numPr>
          <w:ilvl w:val="2"/>
          <w:numId w:val="1"/>
        </w:numPr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исключение услуги и сведений о ней из Реестра;</w:t>
      </w:r>
    </w:p>
    <w:p w:rsidR="00782ECC" w:rsidRDefault="00782ECC" w:rsidP="00782ECC">
      <w:pPr>
        <w:widowControl w:val="0"/>
        <w:numPr>
          <w:ilvl w:val="2"/>
          <w:numId w:val="1"/>
        </w:numPr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опубликование Реестра муниципальных услуг на официальном сайте Администрации муниципального образования «Сафоновский район» Смоленской области.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3.5. Услуга учитывается в Реестре только один раз.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3.6. Изменения в Реестр вносятся в случае: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необходимости устранения ошибочно внесенной информации.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bookmarkStart w:id="18" w:name="sub_33"/>
      <w:bookmarkEnd w:id="18"/>
      <w:r>
        <w:rPr>
          <w:sz w:val="28"/>
          <w:szCs w:val="28"/>
          <w:lang w:eastAsia="ar-SA"/>
        </w:rPr>
        <w:t xml:space="preserve">3.7. Лица, ответственные за внесение сведений, в течение 14 рабочих дней с момента принятия нормативного правового акта, регламентирующего оказание муниципальной услуги, размещают  данную информацию в программном комплексе РГУ. 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3.8. Информация, занесенная в РГУ и не требующая дополнительных уточнений, направляется на согласование в Департамент Смоленской области по информационным технологиям для размещения на портале государственных услуг.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3.9. По мере необходимости, но не чаще чем 1 раз в год, постановлением Администрации Прудковского сельского поселения Сафоновского района Смоленской области утверждается новая редакция Реестра.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bookmarkStart w:id="19" w:name="sub_45"/>
      <w:bookmarkEnd w:id="19"/>
      <w:r>
        <w:rPr>
          <w:b/>
          <w:bCs/>
          <w:color w:val="000000"/>
          <w:sz w:val="28"/>
          <w:szCs w:val="28"/>
          <w:lang w:eastAsia="ar-SA"/>
        </w:rPr>
        <w:t>4. Информирование физических и юридических лиц об услугах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20" w:name="sub_452"/>
      <w:bookmarkStart w:id="21" w:name="sub_451"/>
      <w:bookmarkEnd w:id="20"/>
      <w:bookmarkEnd w:id="21"/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22" w:name="sub_43"/>
      <w:bookmarkEnd w:id="22"/>
      <w:r>
        <w:rPr>
          <w:color w:val="000000"/>
          <w:sz w:val="28"/>
          <w:szCs w:val="28"/>
          <w:lang w:eastAsia="ar-SA"/>
        </w:rPr>
        <w:t>4.1. Сведения, содержащиеся в Реестре, являются открытыми и общедоступными.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23" w:name="sub_431"/>
      <w:bookmarkEnd w:id="23"/>
      <w:r>
        <w:rPr>
          <w:color w:val="000000"/>
          <w:sz w:val="28"/>
          <w:szCs w:val="28"/>
          <w:lang w:eastAsia="ar-SA"/>
        </w:rPr>
        <w:t>4.2. Информирование физических и юридических лиц об услугах, содержащихся в Реестре, осуществляется: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специалистами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посредством размещения сведений об услугах, включенных в Реестр, на Едином портале государственных и муниципальных услуг (функций) в соответствии с настоящи</w:t>
      </w:r>
      <w:r>
        <w:rPr>
          <w:sz w:val="28"/>
          <w:szCs w:val="28"/>
          <w:lang w:eastAsia="ar-SA"/>
        </w:rPr>
        <w:t xml:space="preserve">м Порядком и </w:t>
      </w:r>
      <w:r>
        <w:rPr>
          <w:color w:val="000000"/>
          <w:sz w:val="28"/>
          <w:szCs w:val="28"/>
          <w:lang w:eastAsia="ar-SA"/>
        </w:rPr>
        <w:t>на сайте Администрации муниципального образования «Сафоновский район» Смоленской области</w:t>
      </w:r>
      <w:r>
        <w:rPr>
          <w:sz w:val="28"/>
          <w:szCs w:val="28"/>
          <w:lang w:eastAsia="ar-SA"/>
        </w:rPr>
        <w:t>.</w:t>
      </w:r>
    </w:p>
    <w:p w:rsidR="00782ECC" w:rsidRDefault="00782ECC" w:rsidP="00782ECC">
      <w:pPr>
        <w:widowControl w:val="0"/>
        <w:suppressAutoHyphens/>
        <w:ind w:firstLine="709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bookmarkStart w:id="24" w:name="sub_47"/>
      <w:bookmarkEnd w:id="24"/>
      <w:r>
        <w:rPr>
          <w:b/>
          <w:bCs/>
          <w:color w:val="000000"/>
          <w:sz w:val="28"/>
          <w:szCs w:val="28"/>
          <w:lang w:eastAsia="ar-SA"/>
        </w:rPr>
        <w:t>5. Ответственность за формирование и ведение Реестра</w:t>
      </w:r>
    </w:p>
    <w:p w:rsidR="00782ECC" w:rsidRDefault="00782ECC" w:rsidP="00782ECC">
      <w:pPr>
        <w:widowControl w:val="0"/>
        <w:suppressAutoHyphens/>
        <w:ind w:firstLine="709"/>
        <w:rPr>
          <w:color w:val="000000"/>
          <w:sz w:val="28"/>
          <w:szCs w:val="28"/>
          <w:lang w:eastAsia="ar-SA"/>
        </w:rPr>
      </w:pPr>
      <w:bookmarkStart w:id="25" w:name="sub_472"/>
      <w:bookmarkStart w:id="26" w:name="sub_471"/>
      <w:bookmarkEnd w:id="25"/>
      <w:bookmarkEnd w:id="26"/>
    </w:p>
    <w:p w:rsidR="00782ECC" w:rsidRDefault="00782ECC" w:rsidP="00782ECC">
      <w:pPr>
        <w:widowControl w:val="0"/>
        <w:numPr>
          <w:ilvl w:val="1"/>
          <w:numId w:val="2"/>
        </w:numPr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Глава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несет персональную ответственность за полноту и своевременность внесения сведений</w:t>
      </w:r>
      <w:bookmarkStart w:id="27" w:name="sub_462"/>
      <w:bookmarkStart w:id="28" w:name="sub_461"/>
      <w:bookmarkEnd w:id="27"/>
      <w:bookmarkEnd w:id="28"/>
      <w:r>
        <w:rPr>
          <w:color w:val="000000"/>
          <w:sz w:val="28"/>
          <w:szCs w:val="28"/>
          <w:lang w:eastAsia="ar-SA"/>
        </w:rPr>
        <w:t xml:space="preserve"> в программном комплексе РГУ, а также размещение соответствующей информации на официальном сайте и Портале государственных услуг.</w:t>
      </w: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10421" w:type="dxa"/>
        <w:tblInd w:w="-601" w:type="dxa"/>
        <w:tblLayout w:type="fixed"/>
        <w:tblLook w:val="04A0"/>
      </w:tblPr>
      <w:tblGrid>
        <w:gridCol w:w="5210"/>
        <w:gridCol w:w="5211"/>
      </w:tblGrid>
      <w:tr w:rsidR="00782ECC" w:rsidTr="009B7FB0">
        <w:tc>
          <w:tcPr>
            <w:tcW w:w="5210" w:type="dxa"/>
          </w:tcPr>
          <w:p w:rsidR="00782ECC" w:rsidRDefault="00782ECC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Приложение № 1</w:t>
            </w:r>
          </w:p>
          <w:p w:rsidR="00782ECC" w:rsidRDefault="00782E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 Порядку</w:t>
            </w:r>
          </w:p>
        </w:tc>
      </w:tr>
    </w:tbl>
    <w:p w:rsidR="00782ECC" w:rsidRDefault="00782ECC" w:rsidP="00782ECC">
      <w:pPr>
        <w:suppressAutoHyphens/>
        <w:rPr>
          <w:sz w:val="20"/>
          <w:szCs w:val="20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Реестр</w:t>
      </w:r>
    </w:p>
    <w:p w:rsidR="00782ECC" w:rsidRDefault="00782ECC" w:rsidP="00782ECC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(перечень) </w:t>
      </w:r>
      <w:r>
        <w:rPr>
          <w:b/>
          <w:sz w:val="28"/>
          <w:szCs w:val="28"/>
          <w:lang w:eastAsia="ar-SA"/>
        </w:rPr>
        <w:t xml:space="preserve">муниципальных услуг (функций), оказываемых </w:t>
      </w:r>
    </w:p>
    <w:p w:rsidR="00782ECC" w:rsidRDefault="00782ECC" w:rsidP="00782ECC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Администрацией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Прудковского сельского поселения Сафоновского района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Смоленской области </w:t>
      </w:r>
    </w:p>
    <w:p w:rsidR="00782ECC" w:rsidRDefault="00782ECC" w:rsidP="00782ECC">
      <w:pPr>
        <w:suppressAutoHyphens/>
        <w:ind w:firstLine="720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ind w:firstLine="720"/>
        <w:jc w:val="right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Форма</w:t>
      </w:r>
    </w:p>
    <w:tbl>
      <w:tblPr>
        <w:tblW w:w="10635" w:type="dxa"/>
        <w:tblInd w:w="-10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1562"/>
        <w:gridCol w:w="1902"/>
        <w:gridCol w:w="1920"/>
        <w:gridCol w:w="1842"/>
        <w:gridCol w:w="1296"/>
        <w:gridCol w:w="1687"/>
      </w:tblGrid>
      <w:tr w:rsidR="00782ECC" w:rsidTr="009B7FB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муниципальной услуги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Возмездность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предоставления муниципальной услуги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исполнителя (структурное подразделение, учреждение), ответственного за предоставление муниципальной услуги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Категории </w:t>
            </w:r>
          </w:p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заявителей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Конечный результат</w:t>
            </w:r>
          </w:p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предоставления муниципальной</w:t>
            </w:r>
          </w:p>
          <w:p w:rsidR="00782ECC" w:rsidRDefault="00782EC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услуги</w:t>
            </w:r>
          </w:p>
        </w:tc>
      </w:tr>
    </w:tbl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782ECC" w:rsidTr="00782ECC">
        <w:tc>
          <w:tcPr>
            <w:tcW w:w="5210" w:type="dxa"/>
          </w:tcPr>
          <w:p w:rsidR="00782ECC" w:rsidRDefault="00782ECC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Приложение № 2</w:t>
            </w:r>
          </w:p>
          <w:p w:rsidR="00782ECC" w:rsidRDefault="00782EC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 Порядку</w:t>
            </w:r>
          </w:p>
        </w:tc>
      </w:tr>
    </w:tbl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Перечень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сведений о муниципальной услуге для размещения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на Едином портале государственных и муниципальных услуг (функций)</w:t>
      </w:r>
    </w:p>
    <w:p w:rsidR="00782ECC" w:rsidRDefault="00782ECC" w:rsidP="00782ECC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29" w:name="sub_48"/>
      <w:bookmarkEnd w:id="29"/>
      <w:r>
        <w:rPr>
          <w:color w:val="000000"/>
          <w:sz w:val="28"/>
          <w:szCs w:val="28"/>
          <w:lang w:eastAsia="ar-SA"/>
        </w:rPr>
        <w:t>1. Наименование (в том числе краткое)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0" w:name="sub_481"/>
      <w:bookmarkEnd w:id="30"/>
      <w:r>
        <w:rPr>
          <w:color w:val="000000"/>
          <w:sz w:val="28"/>
          <w:szCs w:val="28"/>
          <w:lang w:eastAsia="ar-SA"/>
        </w:rPr>
        <w:t xml:space="preserve">2. Наименование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области, предоставляющей услугу.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Наименования учреждений и организаций, без привлечения которых не может быть предоставлена услуга.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4. Перечень и текст нормативных правовых актов, непосредственно регулирующих предоставление услуги, с указанием их реквизитов и источников официального опубликования.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 либо проекта административного регламента.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 Описание результатов предоставления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 Категория заявителей, которым предоставляется услуга.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8. Сведения о местах информирования о порядке предоставления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9. Срок предоставления услуги, в том числе с учетом необходимости обращения в организации, участвующие в предоставлении услуги, срок выдачи (направления) документов, являющихся результатом предоставления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10. Срок и порядок регистрации запроса заявителя о предоставлении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11. Максимальный срок ожидания в очереди при подаче запроса о предоставлении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12. 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нормативными правовыми актами Смоленской области,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области) либо отказа в предоставлении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13. 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необходимых и обязательных для предоставления услуги, в результате предоставления которых могут быть получены такие документы.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14. Формы заявлений и иных документов, заполнение которых заявителям необходимо для обращения в структурное подразделение Администрации</w:t>
      </w:r>
      <w:r>
        <w:rPr>
          <w:sz w:val="28"/>
          <w:szCs w:val="28"/>
          <w:lang w:eastAsia="ar-SA"/>
        </w:rPr>
        <w:t xml:space="preserve"> 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(муниципальное учреждение) для получения услуги (в том числе в электронной форме).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15. Сведения о </w:t>
      </w:r>
      <w:proofErr w:type="spellStart"/>
      <w:r>
        <w:rPr>
          <w:color w:val="000000"/>
          <w:sz w:val="28"/>
          <w:szCs w:val="28"/>
          <w:lang w:eastAsia="ar-SA"/>
        </w:rPr>
        <w:t>возмездности</w:t>
      </w:r>
      <w:proofErr w:type="spellEnd"/>
      <w:r>
        <w:rPr>
          <w:color w:val="000000"/>
          <w:sz w:val="28"/>
          <w:szCs w:val="28"/>
          <w:lang w:eastAsia="ar-SA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методике расчета платы за предоставление услуги с указанием нормативного правового акта, которым она утверждена.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16. Показатели доступности и качества услуг.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17. Информация о внутриведомственных и межведомственных административных процедурах, подлежащих выполнению Администрацией муниципального образования «Сафоновский район» Смоленской области (муниципальным учреждением) при предоставлении услуги, в том числе информация о промежуточных и окончательных сроках таких административных процедур.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18. Сведения о порядке досудебного (внесудебного)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19. Текст административного регламента либо проекта административного регламента.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20. Сведения о дате вступления в силу административного регламента (при наличии утвержденного административного регламента).</w:t>
      </w: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2"/>
        <w:tblW w:w="10421" w:type="dxa"/>
        <w:tblLayout w:type="fixed"/>
        <w:tblLook w:val="04A0"/>
      </w:tblPr>
      <w:tblGrid>
        <w:gridCol w:w="5210"/>
        <w:gridCol w:w="5211"/>
      </w:tblGrid>
      <w:tr w:rsidR="009B7FB0" w:rsidTr="009B7FB0">
        <w:tc>
          <w:tcPr>
            <w:tcW w:w="5210" w:type="dxa"/>
          </w:tcPr>
          <w:p w:rsidR="009B7FB0" w:rsidRDefault="009B7FB0" w:rsidP="009B7FB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 w:rsidP="009B7FB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9B7FB0" w:rsidRDefault="009B7FB0" w:rsidP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Приложение № 3</w:t>
            </w:r>
          </w:p>
          <w:p w:rsidR="009B7FB0" w:rsidRDefault="009B7FB0" w:rsidP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 Порядку</w:t>
            </w:r>
          </w:p>
        </w:tc>
      </w:tr>
    </w:tbl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Перечень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сведений об услуге, оказываемой муниципальными учреждениями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и иными организациями, в которых размещается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муниципальное задание (заказ), выполняемое (выполняемый)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за счет средств бюджета </w:t>
      </w:r>
      <w:r>
        <w:rPr>
          <w:b/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b/>
          <w:color w:val="000000"/>
          <w:sz w:val="28"/>
          <w:szCs w:val="28"/>
          <w:lang w:eastAsia="ar-SA"/>
        </w:rPr>
        <w:t>Смоленской области, для размещения  на Едином портале государственных и муниципальных услуг (функций)</w:t>
      </w:r>
    </w:p>
    <w:p w:rsidR="00782ECC" w:rsidRDefault="00782ECC" w:rsidP="00782ECC">
      <w:pPr>
        <w:suppressAutoHyphens/>
        <w:spacing w:before="108" w:after="108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1" w:name="sub_69"/>
      <w:bookmarkEnd w:id="31"/>
      <w:r>
        <w:rPr>
          <w:color w:val="000000"/>
          <w:sz w:val="28"/>
          <w:szCs w:val="28"/>
          <w:lang w:eastAsia="ar-SA"/>
        </w:rPr>
        <w:t>1. Наименование (в том числе краткое)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2" w:name="sub_691"/>
      <w:bookmarkEnd w:id="32"/>
      <w:r>
        <w:rPr>
          <w:color w:val="000000"/>
          <w:sz w:val="28"/>
          <w:szCs w:val="28"/>
          <w:lang w:eastAsia="ar-SA"/>
        </w:rPr>
        <w:t>2. Наименование муниципального учреждения или иной организации, в которой размещается муниципальное задание (заказ), предоставляющего услугу.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Перечень и текст нормативных правовых актов, непосредственно регулирующих, а также являющихся основанием для предоставления услуги, с указанием их реквизитов и источников официального опубликования либо иных регламентирующих деятельность муниципального учреждения или иной организации муниципального образования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нормативных документов.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Описание результатов предоставления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 Категория заявителей, которым предоставляется услуга.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 Сведения о местах информирования о порядке предоставления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8. Срок предоставления услуги, в том числе срок выдачи (направления) документов, являющихся результатом предоставления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9. Срок и порядок регистрации запроса заявителя о предоставлении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10. Максимальный срок ожидания в очереди при подаче запроса о предоставлении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11. 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 правовым актом Смоленской области,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области) либо отказа в предоставлении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12. Документы, подлежащие представлению заявителем для получения услуги, способы получения документов заявителем и порядок их представления.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13. Формы заявлений и иных документов, заполнение которых необходимо  заявителем необходимо для обращения в муниципальное учреждение или иную организацию (в том числе в электронной форме).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14. Сведения о </w:t>
      </w:r>
      <w:proofErr w:type="spellStart"/>
      <w:r>
        <w:rPr>
          <w:color w:val="000000"/>
          <w:sz w:val="28"/>
          <w:szCs w:val="28"/>
          <w:lang w:eastAsia="ar-SA"/>
        </w:rPr>
        <w:t>возмездности</w:t>
      </w:r>
      <w:proofErr w:type="spellEnd"/>
      <w:r>
        <w:rPr>
          <w:color w:val="000000"/>
          <w:sz w:val="28"/>
          <w:szCs w:val="28"/>
          <w:lang w:eastAsia="ar-SA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методике расчета такой платы с указанием нормативного правового акта, которым она утверждена.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15. Сведения о порядке досудебного (внесудебного) обжалования решений и действий (бездействия) муниципального учреждения или иной организации, а также их служащих.</w:t>
      </w: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782ECC" w:rsidTr="00782ECC">
        <w:tc>
          <w:tcPr>
            <w:tcW w:w="5210" w:type="dxa"/>
          </w:tcPr>
          <w:p w:rsidR="00782ECC" w:rsidRDefault="00782ECC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B7FB0" w:rsidRDefault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Приложение № 4</w:t>
            </w:r>
          </w:p>
          <w:p w:rsidR="00782ECC" w:rsidRDefault="00782EC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 </w:t>
            </w:r>
            <w:r w:rsidR="00C562FA">
              <w:rPr>
                <w:color w:val="000000"/>
                <w:sz w:val="28"/>
                <w:szCs w:val="28"/>
                <w:lang w:eastAsia="ar-SA"/>
              </w:rPr>
              <w:t>Порядку</w:t>
            </w:r>
          </w:p>
        </w:tc>
      </w:tr>
    </w:tbl>
    <w:p w:rsidR="00782ECC" w:rsidRDefault="00782ECC" w:rsidP="00C562FA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</w:p>
    <w:p w:rsidR="00782ECC" w:rsidRDefault="00C562FA" w:rsidP="00C562FA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                                                       </w:t>
      </w:r>
      <w:r w:rsidR="00782ECC">
        <w:rPr>
          <w:b/>
          <w:color w:val="000000"/>
          <w:sz w:val="28"/>
          <w:szCs w:val="28"/>
          <w:lang w:eastAsia="ar-SA"/>
        </w:rPr>
        <w:t xml:space="preserve">Перечень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сведений о муниципальной функции, которая предусматривает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взаимодействие Администрации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b/>
          <w:color w:val="000000"/>
          <w:sz w:val="28"/>
          <w:szCs w:val="28"/>
          <w:lang w:eastAsia="ar-SA"/>
        </w:rPr>
        <w:t xml:space="preserve">Смоленской области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и подведомственных ей учреждений с физическими и юридическими лицами,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для размещения на Едином портале государственных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и муниципальных услуг (функций)</w:t>
      </w:r>
    </w:p>
    <w:p w:rsidR="00782ECC" w:rsidRDefault="00782ECC" w:rsidP="00782ECC">
      <w:pPr>
        <w:suppressAutoHyphens/>
        <w:ind w:firstLine="720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3" w:name="sub_85"/>
      <w:bookmarkEnd w:id="33"/>
      <w:r>
        <w:rPr>
          <w:color w:val="000000"/>
          <w:sz w:val="28"/>
          <w:szCs w:val="28"/>
          <w:lang w:eastAsia="ar-SA"/>
        </w:rPr>
        <w:t xml:space="preserve">1. Наименование (в том числе краткое) муниципальной функции, которая предусматривает взаимодействие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области, муниципальных учреждений с физическими и юридическими лицами (далее - функция).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4" w:name="sub_851"/>
      <w:bookmarkEnd w:id="34"/>
      <w:r>
        <w:rPr>
          <w:color w:val="000000"/>
          <w:sz w:val="28"/>
          <w:szCs w:val="28"/>
          <w:lang w:eastAsia="ar-SA"/>
        </w:rPr>
        <w:t xml:space="preserve">2. Наименование 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области, муниципального учреждения, исполняющего функцию.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Наименование муниципальных учреждений, организаций, без привлечения которых не может быть исполнена функция.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4. Перечень и текст нормативных правовых актов, непосредственно регулирующих исполнение функции, с указанием их реквизитов и источников официального опубликования.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 либо проекта административного регламента.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 Предмет осуществления функции.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 Права и обязанности должностных лиц при осуществлении функции.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8. Права и обязанности лиц, в отношении которых осуществляется функция.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9. Описание результатов исполнения функции.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10. Категории лиц, в отношении которых проводятся мероприятия по осуществлению функции.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11. Сведения о местах информирования о порядке исполнения функции.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12. Срок исполнения функции, в том числе с учетом необходимости обращения в организации, участвующие в исполнении функции.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13. Основания для приостановления исполнения муниципальной функции (если возможность приостановления предусмотрена законодательством Российской Федерации, нормативными правовыми актами Смоленской области,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14. Сведения о </w:t>
      </w:r>
      <w:proofErr w:type="spellStart"/>
      <w:r>
        <w:rPr>
          <w:color w:val="000000"/>
          <w:sz w:val="28"/>
          <w:szCs w:val="28"/>
          <w:lang w:eastAsia="ar-SA"/>
        </w:rPr>
        <w:t>возмездности</w:t>
      </w:r>
      <w:proofErr w:type="spellEnd"/>
      <w:r>
        <w:rPr>
          <w:color w:val="000000"/>
          <w:sz w:val="28"/>
          <w:szCs w:val="28"/>
          <w:lang w:eastAsia="ar-SA"/>
        </w:rPr>
        <w:t xml:space="preserve"> (безвозмездности) услуг организации (организаций), участвующей (участвующих) в исполнении функции, размере платы, взимаемой с лица, в отношении которого проводятся мероприятия по осуществлению функции (в случае, если в исполнении муниципальной функции участвуют иные организации).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15. Информация о внутриведомственных и межведомственных административных процедурах, подлежащих выполнению Администрацией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области, муниципальными учреждениями, в том числе информация о промежуточных и окончательных сроках таких административных процедур.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16. Сведения о порядке досудебного (внесудебного) обжалования решений и действий (бездействия) органа, исполняющего муниципальную функцию, а также должностных лиц, муниципальных служащих.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17. Текст административного регламента либо проекта административного регламента.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18. Сведения о дате вступления в силу административного регламента (при наличии утвержденного административного регламента).</w:t>
      </w: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682"/>
        <w:tblW w:w="10421" w:type="dxa"/>
        <w:tblLayout w:type="fixed"/>
        <w:tblLook w:val="04A0"/>
      </w:tblPr>
      <w:tblGrid>
        <w:gridCol w:w="5211"/>
        <w:gridCol w:w="5210"/>
      </w:tblGrid>
      <w:tr w:rsidR="009B7FB0" w:rsidTr="009B7FB0">
        <w:tc>
          <w:tcPr>
            <w:tcW w:w="5211" w:type="dxa"/>
          </w:tcPr>
          <w:p w:rsidR="009B7FB0" w:rsidRDefault="009B7FB0" w:rsidP="009B7FB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10" w:type="dxa"/>
          </w:tcPr>
          <w:p w:rsidR="009B7FB0" w:rsidRDefault="009B7FB0" w:rsidP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Приложение № 5</w:t>
            </w:r>
          </w:p>
          <w:p w:rsidR="009B7FB0" w:rsidRDefault="009B7FB0" w:rsidP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 Порядку</w:t>
            </w:r>
          </w:p>
          <w:p w:rsidR="009B7FB0" w:rsidRDefault="009B7FB0" w:rsidP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Перечень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сведений о государственной услуге для размещения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на Едином портале государственных и муниципальных услуг (функций)</w:t>
      </w:r>
    </w:p>
    <w:p w:rsidR="00782ECC" w:rsidRDefault="00782ECC" w:rsidP="00782ECC">
      <w:pPr>
        <w:suppressAutoHyphens/>
        <w:ind w:firstLine="720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5" w:name="sub_104"/>
      <w:bookmarkEnd w:id="35"/>
      <w:r>
        <w:rPr>
          <w:color w:val="000000"/>
          <w:sz w:val="28"/>
          <w:szCs w:val="28"/>
          <w:lang w:eastAsia="ar-SA"/>
        </w:rPr>
        <w:t>1. Наименование (в том числе краткое) государственной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6" w:name="sub_1041"/>
      <w:bookmarkEnd w:id="36"/>
      <w:r>
        <w:rPr>
          <w:color w:val="000000"/>
          <w:sz w:val="28"/>
          <w:szCs w:val="28"/>
          <w:lang w:eastAsia="ar-SA"/>
        </w:rPr>
        <w:t xml:space="preserve">2. Наименование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(муниципального учреждения), предоставляющего государственную услугу.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Наименование учреждений, без привлечения которых не может быть предоставлена государственная услуга.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4. Перечень и текст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 либо проекта административного регламента.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 Описание результатов предоставления государственной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 Категория заявителей, которым предоставляется государственная услуга.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8. Сведения о местах информирования о порядке предоставления государственной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9.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10. Срок и порядок регистрации запроса заявителя о предоставлении государственной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11. Максимальный срок ожидания в очереди при подаче запроса о предоставлении государственной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12. Основания для приостановления предоставления государственной услуги (если возможность приостановления предусмотрена законодательством Российской Федерации, нормативными правовыми актами Смоленской области,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области) либо отказа в предоставлении муниципальной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13. Документы, подлежащие представлению заявителем для получения государственной услуги, способы получения документов заявителем и порядок представления документов с указанием услуг, необходимых и обязательных для предоставления государственной услуги, в результате предоставления которых могут быть получены такие документы.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14. Формы заявлений и иных документов, заполнение которых заявителям необходимо для обращения в Администрацию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(муниципальное учреждение) для получения государственной услуги (в том числе в электронной форме).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15. Сведения о </w:t>
      </w:r>
      <w:proofErr w:type="spellStart"/>
      <w:r>
        <w:rPr>
          <w:color w:val="000000"/>
          <w:sz w:val="28"/>
          <w:szCs w:val="28"/>
          <w:lang w:eastAsia="ar-SA"/>
        </w:rPr>
        <w:t>возмездности</w:t>
      </w:r>
      <w:proofErr w:type="spellEnd"/>
      <w:r>
        <w:rPr>
          <w:color w:val="000000"/>
          <w:sz w:val="28"/>
          <w:szCs w:val="28"/>
          <w:lang w:eastAsia="ar-SA"/>
        </w:rPr>
        <w:t xml:space="preserve"> (безвозмездности) предоставления государственной услуги, нормативных правовых основаниях и размерах платы, взимаемой с заявителя, если государственная услуга предоставляется на возмездной основе, методике расчета платы за предоставление государственной услуги с указанием нормативного правового акта, которым она утверждена.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16. Показатели доступности и качества государственных услуг.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17. Информация о внутриведомственных и межведомственных административных процедурах, подлежащих Администрацией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(муниципальным учреждением) при предоставлении государственной услуги, в том числе информация о промежуточных и окончательных сроках таких административных процедур.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18. Сведения о порядке досудебного (внесудебного) обжалования решений и действий (бездействия) органа, предоставляющего государственную услугу, а также должностных лиц, муниципальных служащих.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19. Текст административного регламента либо проекта административного регламента.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20. Сведения о дате вступления в силу административного регламента (при наличии утвержденного административного регламента).</w:t>
      </w: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787"/>
        <w:tblW w:w="10421" w:type="dxa"/>
        <w:tblLayout w:type="fixed"/>
        <w:tblLook w:val="04A0"/>
      </w:tblPr>
      <w:tblGrid>
        <w:gridCol w:w="5210"/>
        <w:gridCol w:w="5211"/>
      </w:tblGrid>
      <w:tr w:rsidR="009B7FB0" w:rsidTr="009B7FB0">
        <w:tc>
          <w:tcPr>
            <w:tcW w:w="5210" w:type="dxa"/>
          </w:tcPr>
          <w:p w:rsidR="009B7FB0" w:rsidRDefault="009B7FB0" w:rsidP="009B7FB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9B7FB0" w:rsidRDefault="009B7FB0" w:rsidP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Приложение № 6</w:t>
            </w:r>
          </w:p>
          <w:p w:rsidR="009B7FB0" w:rsidRDefault="009B7FB0" w:rsidP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 Порядку</w:t>
            </w:r>
          </w:p>
          <w:p w:rsidR="009B7FB0" w:rsidRDefault="009B7FB0" w:rsidP="009B7FB0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sz w:val="20"/>
          <w:szCs w:val="20"/>
          <w:lang w:eastAsia="ar-SA"/>
        </w:rPr>
      </w:pP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Перечень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сведений, содержащихся в разделе справочной информации </w:t>
      </w:r>
    </w:p>
    <w:p w:rsidR="00782ECC" w:rsidRDefault="00782ECC" w:rsidP="00782EC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на Едином портале государственных и муниципальных услуг (функций)</w:t>
      </w:r>
    </w:p>
    <w:p w:rsidR="00782ECC" w:rsidRDefault="00782ECC" w:rsidP="00782ECC">
      <w:pPr>
        <w:suppressAutoHyphens/>
        <w:ind w:firstLine="720"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7" w:name="sub_125"/>
      <w:bookmarkEnd w:id="37"/>
      <w:r>
        <w:rPr>
          <w:color w:val="000000"/>
          <w:sz w:val="28"/>
          <w:szCs w:val="28"/>
          <w:lang w:eastAsia="ar-SA"/>
        </w:rPr>
        <w:t xml:space="preserve">1. Почтовый адрес и адрес местонахождения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(муниципального учреждения), организации, участвующей в предоставлении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bookmarkStart w:id="38" w:name="sub_1251"/>
      <w:bookmarkEnd w:id="38"/>
      <w:r>
        <w:rPr>
          <w:color w:val="000000"/>
          <w:sz w:val="28"/>
          <w:szCs w:val="28"/>
          <w:lang w:eastAsia="ar-SA"/>
        </w:rPr>
        <w:t>2. Сведения о руководителях, ответственных за предоставление услуги (исполнение функции).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Сведения о руководителях организаций, участвующих в предоставлении услуги, муниципальных учреждений.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4. Номера справочных телефонов, факсов, адреса официальных сайтов в информационно-телекоммуникационной сети Интернет, адреса электронной почты, график работы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(муниципального учреждения), организации, участвующей в предоставлении услуги.</w:t>
      </w:r>
    </w:p>
    <w:p w:rsidR="00782ECC" w:rsidRDefault="00782ECC" w:rsidP="00782EC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5. Сведения о платежных реквизитах Администрации </w:t>
      </w:r>
      <w:r>
        <w:rPr>
          <w:sz w:val="28"/>
          <w:szCs w:val="28"/>
          <w:lang w:eastAsia="ar-SA"/>
        </w:rPr>
        <w:t xml:space="preserve">Прудковского сельского поселения Сафоновского района </w:t>
      </w:r>
      <w:r>
        <w:rPr>
          <w:color w:val="000000"/>
          <w:sz w:val="28"/>
          <w:szCs w:val="28"/>
          <w:lang w:eastAsia="ar-SA"/>
        </w:rPr>
        <w:t>Смоленской области (муниципального учреждения), организации, участвующей в предоставлении услуги.</w:t>
      </w: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782ECC" w:rsidRDefault="00782ECC" w:rsidP="00782ECC">
      <w:pPr>
        <w:suppressAutoHyphens/>
        <w:rPr>
          <w:color w:val="000000"/>
          <w:sz w:val="28"/>
          <w:szCs w:val="28"/>
          <w:lang w:eastAsia="ar-SA"/>
        </w:rPr>
      </w:pPr>
    </w:p>
    <w:p w:rsidR="003F75E2" w:rsidRDefault="003F75E2"/>
    <w:sectPr w:rsidR="003F75E2" w:rsidSect="00FE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6422D"/>
    <w:rsid w:val="003F75E2"/>
    <w:rsid w:val="00782ECC"/>
    <w:rsid w:val="009B7FB0"/>
    <w:rsid w:val="009E6822"/>
    <w:rsid w:val="00C562FA"/>
    <w:rsid w:val="00C6422D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ECC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C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C562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ECC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C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C562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2F4E-A981-45B9-8F1F-CD94BADF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3621</Words>
  <Characters>20641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Glukerson</cp:lastModifiedBy>
  <cp:revision>2</cp:revision>
  <dcterms:created xsi:type="dcterms:W3CDTF">2014-10-21T12:10:00Z</dcterms:created>
  <dcterms:modified xsi:type="dcterms:W3CDTF">2014-10-21T12:10:00Z</dcterms:modified>
</cp:coreProperties>
</file>