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47" w:rsidRDefault="00DC15F5" w:rsidP="00753ADE">
      <w:pPr>
        <w:jc w:val="center"/>
        <w:rPr>
          <w:b/>
        </w:rPr>
      </w:pPr>
      <w:r>
        <w:rPr>
          <w:noProof/>
        </w:rPr>
        <w:drawing>
          <wp:inline distT="0" distB="0" distL="0" distR="0" wp14:anchorId="280B9D30" wp14:editId="0D7F6DB7">
            <wp:extent cx="699770" cy="796290"/>
            <wp:effectExtent l="0" t="0" r="5080" b="381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A:\Герб Смол. области-3.gif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5F5" w:rsidRDefault="00DC15F5" w:rsidP="00753ADE">
      <w:pPr>
        <w:jc w:val="center"/>
        <w:rPr>
          <w:b/>
        </w:rPr>
      </w:pPr>
    </w:p>
    <w:p w:rsidR="00CA2344" w:rsidRDefault="00627747" w:rsidP="00125B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АДМИНИСТРАЦИЯ</w:t>
      </w:r>
    </w:p>
    <w:p w:rsidR="00627747" w:rsidRPr="00DC15F5" w:rsidRDefault="00125BDE" w:rsidP="00125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ПРУДКОВСКОГО</w:t>
      </w:r>
      <w:r w:rsidR="00627747" w:rsidRPr="00DC15F5">
        <w:rPr>
          <w:b/>
          <w:sz w:val="28"/>
          <w:szCs w:val="28"/>
        </w:rPr>
        <w:t xml:space="preserve"> СЕЛЬСКОГО ПОСЕЛЕНИЯ</w:t>
      </w:r>
    </w:p>
    <w:p w:rsidR="00627747" w:rsidRPr="00DC15F5" w:rsidRDefault="00627747" w:rsidP="00753ADE">
      <w:pPr>
        <w:jc w:val="center"/>
        <w:rPr>
          <w:b/>
          <w:sz w:val="28"/>
          <w:szCs w:val="28"/>
        </w:rPr>
      </w:pPr>
      <w:r w:rsidRPr="00DC15F5">
        <w:rPr>
          <w:b/>
          <w:sz w:val="28"/>
          <w:szCs w:val="28"/>
        </w:rPr>
        <w:t>САФОНОВСКОГО РАЙОНА СМОЛЕНСКОЙ ОБЛАСТИ</w:t>
      </w:r>
    </w:p>
    <w:p w:rsidR="00753ADE" w:rsidRDefault="00753ADE" w:rsidP="00753ADE">
      <w:pPr>
        <w:jc w:val="center"/>
        <w:rPr>
          <w:b/>
        </w:rPr>
      </w:pPr>
    </w:p>
    <w:p w:rsidR="00A626DE" w:rsidRDefault="00A626DE" w:rsidP="00753ADE">
      <w:pPr>
        <w:jc w:val="center"/>
        <w:rPr>
          <w:b/>
        </w:rPr>
      </w:pPr>
    </w:p>
    <w:p w:rsidR="00753ADE" w:rsidRPr="00CA2344" w:rsidRDefault="00753ADE" w:rsidP="00627747">
      <w:pPr>
        <w:jc w:val="center"/>
        <w:rPr>
          <w:b/>
          <w:sz w:val="44"/>
          <w:szCs w:val="44"/>
        </w:rPr>
      </w:pPr>
      <w:r w:rsidRPr="00CA2344">
        <w:rPr>
          <w:b/>
          <w:sz w:val="44"/>
          <w:szCs w:val="44"/>
        </w:rPr>
        <w:t>П О С Т А Н О В Л Е Н И Е</w:t>
      </w:r>
    </w:p>
    <w:p w:rsidR="00753ADE" w:rsidRPr="00CA2344" w:rsidRDefault="00753ADE" w:rsidP="00753ADE">
      <w:pPr>
        <w:rPr>
          <w:sz w:val="28"/>
          <w:szCs w:val="28"/>
        </w:rPr>
      </w:pPr>
    </w:p>
    <w:p w:rsidR="00753ADE" w:rsidRDefault="00753ADE" w:rsidP="00753ADE">
      <w:pPr>
        <w:rPr>
          <w:sz w:val="28"/>
          <w:szCs w:val="28"/>
        </w:rPr>
      </w:pPr>
      <w:r w:rsidRPr="00627747">
        <w:rPr>
          <w:sz w:val="28"/>
          <w:szCs w:val="28"/>
        </w:rPr>
        <w:t xml:space="preserve">от </w:t>
      </w:r>
      <w:r w:rsidR="004F3997">
        <w:rPr>
          <w:sz w:val="28"/>
          <w:szCs w:val="28"/>
        </w:rPr>
        <w:t>12</w:t>
      </w:r>
      <w:r w:rsidR="00125BDE">
        <w:rPr>
          <w:sz w:val="28"/>
          <w:szCs w:val="28"/>
        </w:rPr>
        <w:t>.</w:t>
      </w:r>
      <w:r w:rsidR="004F3997">
        <w:rPr>
          <w:sz w:val="28"/>
          <w:szCs w:val="28"/>
        </w:rPr>
        <w:t>07</w:t>
      </w:r>
      <w:r w:rsidR="00125BDE">
        <w:rPr>
          <w:sz w:val="28"/>
          <w:szCs w:val="28"/>
        </w:rPr>
        <w:t>.20</w:t>
      </w:r>
      <w:r w:rsidR="00094CB4">
        <w:rPr>
          <w:sz w:val="28"/>
          <w:szCs w:val="28"/>
        </w:rPr>
        <w:t>23</w:t>
      </w:r>
      <w:r w:rsidR="00125BDE">
        <w:rPr>
          <w:sz w:val="28"/>
          <w:szCs w:val="28"/>
        </w:rPr>
        <w:t xml:space="preserve"> № </w:t>
      </w:r>
      <w:r w:rsidR="004F3997">
        <w:rPr>
          <w:sz w:val="28"/>
          <w:szCs w:val="28"/>
        </w:rPr>
        <w:t>49</w:t>
      </w:r>
    </w:p>
    <w:p w:rsidR="00DC15F5" w:rsidRDefault="00DC15F5" w:rsidP="00753ADE"/>
    <w:tbl>
      <w:tblPr>
        <w:tblW w:w="0" w:type="auto"/>
        <w:tblLook w:val="00A0" w:firstRow="1" w:lastRow="0" w:firstColumn="1" w:lastColumn="0" w:noHBand="0" w:noVBand="0"/>
      </w:tblPr>
      <w:tblGrid>
        <w:gridCol w:w="6053"/>
      </w:tblGrid>
      <w:tr w:rsidR="00753ADE" w:rsidRPr="007406DA" w:rsidTr="00F91E1D">
        <w:trPr>
          <w:trHeight w:val="1745"/>
        </w:trPr>
        <w:tc>
          <w:tcPr>
            <w:tcW w:w="6053" w:type="dxa"/>
            <w:hideMark/>
          </w:tcPr>
          <w:p w:rsidR="00753ADE" w:rsidRPr="007406DA" w:rsidRDefault="00CA2344" w:rsidP="003A5D09">
            <w:pPr>
              <w:rPr>
                <w:sz w:val="28"/>
                <w:szCs w:val="28"/>
              </w:rPr>
            </w:pPr>
            <w:r w:rsidRPr="007406DA">
              <w:rPr>
                <w:rFonts w:eastAsia="Calibri"/>
                <w:sz w:val="28"/>
                <w:szCs w:val="28"/>
                <w:lang w:eastAsia="en-US"/>
              </w:rPr>
              <w:t>Об утверждении Административного регламента предоставления Администрацией Прудковского сельского поселения Сафоновского района Смоленской области 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</w:tbl>
    <w:p w:rsidR="00F91E1D" w:rsidRPr="007406DA" w:rsidRDefault="00F91E1D" w:rsidP="00094CB4">
      <w:pPr>
        <w:ind w:firstLine="567"/>
        <w:rPr>
          <w:rFonts w:eastAsia="Calibri"/>
          <w:sz w:val="28"/>
          <w:szCs w:val="28"/>
        </w:rPr>
      </w:pPr>
    </w:p>
    <w:p w:rsidR="00CA2344" w:rsidRPr="007406DA" w:rsidRDefault="00CA2344" w:rsidP="00CA2344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  <w:r w:rsidRPr="007406DA">
        <w:rPr>
          <w:rFonts w:eastAsia="Calibri"/>
          <w:sz w:val="28"/>
          <w:szCs w:val="28"/>
          <w:lang w:eastAsia="en-US"/>
        </w:rPr>
        <w:t>В соответствии с Федеральными законами от 27.07.2010 № 210-ФЗ</w:t>
      </w:r>
      <w:r w:rsidR="007406DA" w:rsidRPr="007406DA">
        <w:rPr>
          <w:rFonts w:eastAsia="Calibri"/>
          <w:sz w:val="28"/>
          <w:szCs w:val="28"/>
          <w:lang w:eastAsia="en-US"/>
        </w:rPr>
        <w:t xml:space="preserve"> </w:t>
      </w:r>
      <w:r w:rsidRPr="007406DA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</w:t>
      </w:r>
      <w:r w:rsidR="007406DA" w:rsidRPr="007406DA">
        <w:rPr>
          <w:rFonts w:eastAsia="Calibri"/>
          <w:sz w:val="28"/>
          <w:szCs w:val="28"/>
          <w:lang w:eastAsia="en-US"/>
        </w:rPr>
        <w:t xml:space="preserve">ых услуг», </w:t>
      </w:r>
      <w:r w:rsidRPr="007406DA">
        <w:rPr>
          <w:rFonts w:eastAsia="Calibri"/>
          <w:sz w:val="28"/>
          <w:szCs w:val="28"/>
          <w:lang w:eastAsia="en-US"/>
        </w:rPr>
        <w:t>от 06.10.2003 № 131-ФЗ  «Об общих принципах организации местного самоуправления в Российской Федерации», Правилами разработки и утверждения Административных регламентов предоставления муниципальных услуг, утверждёнными постановлением Администрации Прудковского сельского поселения Сафоновского района Смоленской области от 22.06.2023 № 44, руководствуясь Уставом Прудковского сельского поселения Сафоновского района Смоленской области, Администрация Прудковского сельского поселения Сафоновского района Смоленской области</w:t>
      </w:r>
    </w:p>
    <w:p w:rsidR="003A5D09" w:rsidRPr="007406DA" w:rsidRDefault="003A5D09" w:rsidP="003A5D09">
      <w:pPr>
        <w:widowControl/>
        <w:autoSpaceDN/>
        <w:ind w:firstLine="709"/>
        <w:rPr>
          <w:rFonts w:eastAsia="Calibri"/>
          <w:sz w:val="28"/>
          <w:szCs w:val="28"/>
          <w:highlight w:val="yellow"/>
          <w:lang w:eastAsia="en-US"/>
        </w:rPr>
      </w:pPr>
    </w:p>
    <w:p w:rsidR="003A5D09" w:rsidRPr="007406DA" w:rsidRDefault="003A5D09" w:rsidP="003A5D09">
      <w:pPr>
        <w:widowControl/>
        <w:autoSpaceDE/>
        <w:autoSpaceDN/>
        <w:jc w:val="left"/>
        <w:rPr>
          <w:rFonts w:eastAsia="Calibri"/>
          <w:sz w:val="28"/>
          <w:szCs w:val="28"/>
          <w:lang w:eastAsia="en-US"/>
        </w:rPr>
      </w:pPr>
      <w:r w:rsidRPr="007406DA">
        <w:rPr>
          <w:rFonts w:eastAsia="Calibri"/>
          <w:sz w:val="28"/>
          <w:szCs w:val="28"/>
          <w:lang w:eastAsia="en-US"/>
        </w:rPr>
        <w:t>ПОСТАНОВЛЯЕТ:</w:t>
      </w:r>
    </w:p>
    <w:p w:rsidR="003A5D09" w:rsidRPr="007406DA" w:rsidRDefault="003A5D09" w:rsidP="003A5D09">
      <w:pPr>
        <w:widowControl/>
        <w:autoSpaceDE/>
        <w:autoSpaceDN/>
        <w:rPr>
          <w:rFonts w:eastAsia="Calibri"/>
          <w:sz w:val="28"/>
          <w:szCs w:val="28"/>
          <w:lang w:eastAsia="en-US"/>
        </w:rPr>
      </w:pPr>
    </w:p>
    <w:p w:rsidR="00CA2344" w:rsidRPr="007406DA" w:rsidRDefault="00CA2344" w:rsidP="00CA2344">
      <w:pPr>
        <w:widowControl/>
        <w:autoSpaceDN/>
        <w:ind w:firstLine="709"/>
        <w:rPr>
          <w:rFonts w:eastAsia="Calibri"/>
          <w:sz w:val="28"/>
          <w:szCs w:val="28"/>
          <w:lang w:eastAsia="en-US"/>
        </w:rPr>
      </w:pPr>
      <w:r w:rsidRPr="007406DA">
        <w:rPr>
          <w:rFonts w:eastAsia="Calibri"/>
          <w:sz w:val="28"/>
          <w:szCs w:val="28"/>
          <w:lang w:eastAsia="en-US"/>
        </w:rPr>
        <w:t>1. Утвердить прилагаемый Административный регламент предоставления Администрацией Прудковского сельского поселения Сафоновского района Смоленской области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CA2344" w:rsidRPr="007406DA" w:rsidRDefault="00CA2344" w:rsidP="00CA2344">
      <w:pPr>
        <w:widowControl/>
        <w:autoSpaceDN/>
        <w:ind w:firstLine="709"/>
        <w:rPr>
          <w:rFonts w:eastAsia="Calibri"/>
          <w:sz w:val="28"/>
          <w:szCs w:val="28"/>
          <w:lang w:eastAsia="en-US"/>
        </w:rPr>
      </w:pPr>
      <w:r w:rsidRPr="007406DA">
        <w:rPr>
          <w:rFonts w:eastAsia="Calibri"/>
          <w:sz w:val="28"/>
          <w:szCs w:val="28"/>
          <w:lang w:eastAsia="en-US"/>
        </w:rPr>
        <w:t>2. Настоящее постановление вступает в силу с момента его подписания.</w:t>
      </w:r>
    </w:p>
    <w:p w:rsidR="00CA2344" w:rsidRPr="007406DA" w:rsidRDefault="00A939A4" w:rsidP="00CA2344">
      <w:pPr>
        <w:widowControl/>
        <w:autoSpaceDN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bookmarkStart w:id="0" w:name="_GoBack"/>
      <w:bookmarkEnd w:id="0"/>
      <w:r w:rsidR="00CA2344" w:rsidRPr="007406DA">
        <w:rPr>
          <w:rFonts w:eastAsia="Calibri"/>
          <w:sz w:val="28"/>
          <w:szCs w:val="28"/>
          <w:lang w:eastAsia="en-US"/>
        </w:rPr>
        <w:t>. Разместить настоящее постановление на официальном сайте Администрации Прудковского сельского поселения Сафоновского района Смоленской области Смоленской области в информационно-телекоммуникационной сети Интернет.</w:t>
      </w:r>
    </w:p>
    <w:p w:rsidR="003A5D09" w:rsidRPr="007406DA" w:rsidRDefault="003A5D09" w:rsidP="003A5D09">
      <w:pPr>
        <w:widowControl/>
        <w:autoSpaceDN/>
        <w:ind w:firstLine="709"/>
        <w:rPr>
          <w:sz w:val="28"/>
          <w:szCs w:val="28"/>
        </w:rPr>
      </w:pPr>
    </w:p>
    <w:p w:rsidR="003A5D09" w:rsidRPr="007406DA" w:rsidRDefault="003A5D09" w:rsidP="003A5D09">
      <w:pPr>
        <w:widowControl/>
        <w:autoSpaceDE/>
        <w:autoSpaceDN/>
        <w:jc w:val="left"/>
        <w:rPr>
          <w:sz w:val="28"/>
          <w:szCs w:val="28"/>
        </w:rPr>
      </w:pPr>
    </w:p>
    <w:p w:rsidR="00753ADE" w:rsidRPr="007406DA" w:rsidRDefault="003A5D09" w:rsidP="00753ADE">
      <w:pPr>
        <w:rPr>
          <w:sz w:val="28"/>
          <w:szCs w:val="28"/>
        </w:rPr>
      </w:pPr>
      <w:r w:rsidRPr="007406DA">
        <w:rPr>
          <w:sz w:val="28"/>
          <w:szCs w:val="28"/>
        </w:rPr>
        <w:t>Г</w:t>
      </w:r>
      <w:r w:rsidR="00DC15F5" w:rsidRPr="007406DA">
        <w:rPr>
          <w:sz w:val="28"/>
          <w:szCs w:val="28"/>
        </w:rPr>
        <w:t>лава муниципального образования</w:t>
      </w:r>
    </w:p>
    <w:p w:rsidR="00DC15F5" w:rsidRPr="007406DA" w:rsidRDefault="00125BDE" w:rsidP="00753ADE">
      <w:pPr>
        <w:rPr>
          <w:sz w:val="28"/>
          <w:szCs w:val="28"/>
        </w:rPr>
      </w:pPr>
      <w:r w:rsidRPr="007406DA">
        <w:rPr>
          <w:sz w:val="28"/>
          <w:szCs w:val="28"/>
        </w:rPr>
        <w:t>Прудковского</w:t>
      </w:r>
      <w:r w:rsidR="00DC15F5" w:rsidRPr="007406DA">
        <w:rPr>
          <w:sz w:val="28"/>
          <w:szCs w:val="28"/>
        </w:rPr>
        <w:t xml:space="preserve"> сельского поселения</w:t>
      </w:r>
    </w:p>
    <w:p w:rsidR="00753ADE" w:rsidRPr="007406DA" w:rsidRDefault="00DC15F5" w:rsidP="00CA2344">
      <w:pPr>
        <w:rPr>
          <w:b/>
          <w:sz w:val="28"/>
          <w:szCs w:val="28"/>
        </w:rPr>
      </w:pPr>
      <w:r w:rsidRPr="007406DA">
        <w:rPr>
          <w:sz w:val="28"/>
          <w:szCs w:val="28"/>
        </w:rPr>
        <w:t xml:space="preserve">Сафоновского района Смоленской области                             </w:t>
      </w:r>
      <w:r w:rsidR="00125BDE" w:rsidRPr="007406DA">
        <w:rPr>
          <w:sz w:val="28"/>
          <w:szCs w:val="28"/>
        </w:rPr>
        <w:t xml:space="preserve">          </w:t>
      </w:r>
      <w:r w:rsidR="000A2479" w:rsidRPr="007406DA">
        <w:rPr>
          <w:sz w:val="28"/>
          <w:szCs w:val="28"/>
        </w:rPr>
        <w:t xml:space="preserve">         </w:t>
      </w:r>
      <w:r w:rsidR="00CA2344" w:rsidRPr="007406DA">
        <w:rPr>
          <w:b/>
          <w:sz w:val="28"/>
          <w:szCs w:val="28"/>
        </w:rPr>
        <w:t>А.И. Ермаков</w:t>
      </w:r>
    </w:p>
    <w:p w:rsidR="00CA2344" w:rsidRPr="007406DA" w:rsidRDefault="00CA2344" w:rsidP="00CA2344">
      <w:pPr>
        <w:rPr>
          <w:b/>
          <w:sz w:val="28"/>
          <w:szCs w:val="28"/>
        </w:rPr>
      </w:pPr>
    </w:p>
    <w:p w:rsidR="00CA2344" w:rsidRPr="007406DA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CA2344" w:rsidRDefault="00CA2344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p w:rsidR="00362FD3" w:rsidRDefault="00362FD3" w:rsidP="00CA2344">
      <w:pPr>
        <w:rPr>
          <w:b/>
          <w:sz w:val="28"/>
          <w:szCs w:val="28"/>
        </w:rPr>
      </w:pPr>
    </w:p>
    <w:tbl>
      <w:tblPr>
        <w:tblW w:w="0" w:type="auto"/>
        <w:tblInd w:w="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</w:tblGrid>
      <w:tr w:rsidR="00362FD3" w:rsidTr="007406DA">
        <w:trPr>
          <w:trHeight w:val="1543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362FD3" w:rsidRPr="00362FD3" w:rsidRDefault="00362FD3" w:rsidP="00362FD3">
            <w:r w:rsidRPr="00362FD3">
              <w:lastRenderedPageBreak/>
              <w:t>Утвержден</w:t>
            </w:r>
          </w:p>
          <w:p w:rsidR="00362FD3" w:rsidRPr="00362FD3" w:rsidRDefault="00362FD3" w:rsidP="00362FD3">
            <w:r w:rsidRPr="00362FD3">
              <w:t>постановлением Администрации</w:t>
            </w:r>
          </w:p>
          <w:p w:rsidR="00362FD3" w:rsidRPr="00362FD3" w:rsidRDefault="00362FD3" w:rsidP="00362FD3">
            <w:r w:rsidRPr="00362FD3">
              <w:t xml:space="preserve">Прудковского сельского поселения Сафоновского района Смоленской области </w:t>
            </w:r>
          </w:p>
          <w:p w:rsidR="00362FD3" w:rsidRDefault="00362FD3" w:rsidP="00362FD3">
            <w:pPr>
              <w:rPr>
                <w:b/>
                <w:sz w:val="28"/>
                <w:szCs w:val="28"/>
              </w:rPr>
            </w:pPr>
            <w:r w:rsidRPr="00362FD3">
              <w:t xml:space="preserve">от </w:t>
            </w:r>
            <w:r>
              <w:t>12</w:t>
            </w:r>
            <w:r w:rsidRPr="00362FD3">
              <w:t>.</w:t>
            </w:r>
            <w:r>
              <w:t>07</w:t>
            </w:r>
            <w:r w:rsidRPr="00362FD3">
              <w:t xml:space="preserve">.2023 №  </w:t>
            </w:r>
            <w:r>
              <w:t>49</w:t>
            </w:r>
          </w:p>
        </w:tc>
      </w:tr>
    </w:tbl>
    <w:p w:rsidR="00362FD3" w:rsidRDefault="00362FD3" w:rsidP="00CA2344">
      <w:pPr>
        <w:rPr>
          <w:b/>
          <w:sz w:val="28"/>
          <w:szCs w:val="28"/>
        </w:rPr>
      </w:pPr>
    </w:p>
    <w:p w:rsidR="007406DA" w:rsidRDefault="007406DA" w:rsidP="00362FD3">
      <w:pPr>
        <w:keepNext/>
        <w:widowControl/>
        <w:overflowPunct w:val="0"/>
        <w:adjustRightInd w:val="0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7406DA" w:rsidRDefault="007406DA" w:rsidP="00362FD3">
      <w:pPr>
        <w:keepNext/>
        <w:widowControl/>
        <w:overflowPunct w:val="0"/>
        <w:adjustRightInd w:val="0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362FD3" w:rsidRPr="00362FD3" w:rsidRDefault="00362FD3" w:rsidP="00362FD3">
      <w:pPr>
        <w:keepNext/>
        <w:widowControl/>
        <w:overflowPunct w:val="0"/>
        <w:adjustRightInd w:val="0"/>
        <w:jc w:val="center"/>
        <w:outlineLvl w:val="3"/>
        <w:rPr>
          <w:b/>
          <w:bCs/>
          <w:color w:val="000000"/>
          <w:sz w:val="28"/>
          <w:szCs w:val="28"/>
        </w:rPr>
      </w:pPr>
      <w:r w:rsidRPr="00362FD3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362FD3" w:rsidRDefault="00362FD3" w:rsidP="00362FD3">
      <w:pPr>
        <w:widowControl/>
        <w:overflowPunct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362FD3">
        <w:rPr>
          <w:b/>
          <w:bCs/>
          <w:color w:val="000000"/>
          <w:sz w:val="28"/>
          <w:szCs w:val="28"/>
        </w:rPr>
        <w:t>предоставления Администрацией Прудковского сельского поселения Сафоновского района Смоленской области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362FD3" w:rsidRPr="00362FD3" w:rsidRDefault="00362FD3" w:rsidP="00362FD3">
      <w:pPr>
        <w:widowControl/>
        <w:overflowPunct w:val="0"/>
        <w:adjustRightInd w:val="0"/>
        <w:jc w:val="center"/>
        <w:textAlignment w:val="baseline"/>
        <w:rPr>
          <w:sz w:val="20"/>
          <w:szCs w:val="20"/>
        </w:rPr>
      </w:pPr>
    </w:p>
    <w:p w:rsidR="00362FD3" w:rsidRPr="00362FD3" w:rsidRDefault="00362FD3" w:rsidP="00362FD3">
      <w:pPr>
        <w:widowControl/>
        <w:tabs>
          <w:tab w:val="left" w:pos="709"/>
        </w:tabs>
        <w:autoSpaceDE/>
        <w:autoSpaceDN/>
        <w:jc w:val="center"/>
        <w:rPr>
          <w:b/>
          <w:color w:val="000000"/>
          <w:sz w:val="28"/>
          <w:szCs w:val="28"/>
        </w:rPr>
      </w:pPr>
      <w:r w:rsidRPr="00362FD3">
        <w:rPr>
          <w:b/>
          <w:color w:val="000000"/>
          <w:sz w:val="28"/>
          <w:szCs w:val="28"/>
        </w:rPr>
        <w:t>Раздел 1. Общие положения</w:t>
      </w:r>
    </w:p>
    <w:p w:rsidR="00362FD3" w:rsidRPr="00362FD3" w:rsidRDefault="00362FD3" w:rsidP="00362FD3">
      <w:pPr>
        <w:widowControl/>
        <w:tabs>
          <w:tab w:val="left" w:pos="709"/>
        </w:tabs>
        <w:autoSpaceDE/>
        <w:autoSpaceDN/>
        <w:jc w:val="center"/>
        <w:rPr>
          <w:b/>
          <w:color w:val="000000"/>
          <w:sz w:val="28"/>
          <w:szCs w:val="28"/>
        </w:rPr>
      </w:pPr>
    </w:p>
    <w:p w:rsidR="00362FD3" w:rsidRPr="00362FD3" w:rsidRDefault="00362FD3" w:rsidP="00362FD3">
      <w:pPr>
        <w:widowControl/>
        <w:tabs>
          <w:tab w:val="left" w:pos="709"/>
        </w:tabs>
        <w:autoSpaceDE/>
        <w:autoSpaceDN/>
        <w:jc w:val="center"/>
        <w:rPr>
          <w:b/>
          <w:color w:val="000000"/>
          <w:sz w:val="28"/>
          <w:szCs w:val="28"/>
        </w:rPr>
      </w:pPr>
      <w:r w:rsidRPr="00362FD3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362FD3" w:rsidRPr="007406DA" w:rsidRDefault="00362FD3" w:rsidP="00362FD3">
      <w:pPr>
        <w:widowControl/>
        <w:tabs>
          <w:tab w:val="left" w:pos="709"/>
        </w:tabs>
        <w:autoSpaceDE/>
        <w:autoSpaceDN/>
        <w:jc w:val="center"/>
        <w:rPr>
          <w:b/>
          <w:color w:val="000000"/>
          <w:sz w:val="28"/>
          <w:szCs w:val="28"/>
        </w:rPr>
      </w:pPr>
    </w:p>
    <w:p w:rsidR="00362FD3" w:rsidRPr="007406DA" w:rsidRDefault="00362FD3" w:rsidP="00362FD3">
      <w:pPr>
        <w:widowControl/>
        <w:autoSpaceDE/>
        <w:autoSpaceDN/>
        <w:ind w:firstLine="709"/>
        <w:rPr>
          <w:color w:val="000000"/>
          <w:sz w:val="28"/>
          <w:szCs w:val="28"/>
        </w:rPr>
      </w:pPr>
      <w:r w:rsidRPr="007406DA">
        <w:rPr>
          <w:color w:val="000000"/>
          <w:sz w:val="28"/>
          <w:szCs w:val="28"/>
        </w:rPr>
        <w:t xml:space="preserve">1.1. Административный регламент по предоставлению </w:t>
      </w:r>
      <w:r w:rsidRPr="007406DA">
        <w:rPr>
          <w:bCs/>
          <w:color w:val="000000"/>
          <w:sz w:val="28"/>
          <w:szCs w:val="28"/>
        </w:rPr>
        <w:t xml:space="preserve">Администрацией Прудковского сельского поселения Сафоновского района Смоленской области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  <w:r w:rsidRPr="007406DA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муниципального образования «Сафоновский район» Смоленской области.</w:t>
      </w:r>
    </w:p>
    <w:p w:rsidR="00362FD3" w:rsidRPr="007406DA" w:rsidRDefault="00362FD3" w:rsidP="00362FD3">
      <w:pPr>
        <w:widowControl/>
        <w:autoSpaceDE/>
        <w:autoSpaceDN/>
        <w:ind w:firstLine="709"/>
        <w:rPr>
          <w:color w:val="000000"/>
          <w:sz w:val="28"/>
          <w:szCs w:val="28"/>
        </w:rPr>
      </w:pPr>
    </w:p>
    <w:p w:rsidR="00362FD3" w:rsidRPr="007406DA" w:rsidRDefault="00362FD3" w:rsidP="00362FD3">
      <w:pPr>
        <w:widowControl/>
        <w:tabs>
          <w:tab w:val="left" w:pos="709"/>
        </w:tabs>
        <w:autoSpaceDE/>
        <w:autoSpaceDN/>
        <w:jc w:val="center"/>
        <w:rPr>
          <w:b/>
          <w:color w:val="000000"/>
          <w:sz w:val="28"/>
          <w:szCs w:val="28"/>
        </w:rPr>
      </w:pPr>
      <w:r w:rsidRPr="007406DA">
        <w:rPr>
          <w:b/>
          <w:color w:val="000000"/>
          <w:sz w:val="28"/>
          <w:szCs w:val="28"/>
        </w:rPr>
        <w:t>Круг заявителей</w:t>
      </w:r>
    </w:p>
    <w:p w:rsidR="00362FD3" w:rsidRPr="007406DA" w:rsidRDefault="00362FD3" w:rsidP="00362FD3">
      <w:pPr>
        <w:widowControl/>
        <w:tabs>
          <w:tab w:val="left" w:pos="709"/>
        </w:tabs>
        <w:autoSpaceDE/>
        <w:autoSpaceDN/>
        <w:jc w:val="center"/>
        <w:rPr>
          <w:b/>
          <w:i/>
          <w:color w:val="000000"/>
          <w:sz w:val="28"/>
          <w:szCs w:val="28"/>
        </w:rPr>
      </w:pPr>
    </w:p>
    <w:p w:rsidR="00362FD3" w:rsidRPr="007406DA" w:rsidRDefault="00362FD3" w:rsidP="00362FD3">
      <w:pPr>
        <w:widowControl/>
        <w:tabs>
          <w:tab w:val="left" w:pos="709"/>
        </w:tabs>
        <w:autoSpaceDE/>
        <w:autoSpaceDN/>
        <w:ind w:firstLine="709"/>
        <w:rPr>
          <w:color w:val="000000"/>
          <w:sz w:val="28"/>
          <w:szCs w:val="28"/>
        </w:rPr>
      </w:pPr>
      <w:r w:rsidRPr="007406DA">
        <w:rPr>
          <w:color w:val="000000"/>
          <w:sz w:val="28"/>
          <w:szCs w:val="28"/>
        </w:rPr>
        <w:t xml:space="preserve"> 1.2. Заявителями на получение муниципальной услуги являются физические лица, юридические лица и индивидуальные предприниматели (далее – заявитель).</w:t>
      </w:r>
    </w:p>
    <w:p w:rsidR="00362FD3" w:rsidRPr="007406DA" w:rsidRDefault="00362FD3" w:rsidP="00362FD3">
      <w:pPr>
        <w:widowControl/>
        <w:tabs>
          <w:tab w:val="left" w:pos="709"/>
        </w:tabs>
        <w:autoSpaceDE/>
        <w:autoSpaceDN/>
        <w:ind w:firstLine="709"/>
        <w:rPr>
          <w:color w:val="000000"/>
          <w:sz w:val="28"/>
          <w:szCs w:val="28"/>
        </w:rPr>
      </w:pPr>
      <w:r w:rsidRPr="007406DA">
        <w:rPr>
          <w:color w:val="000000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62FD3" w:rsidRPr="007406DA" w:rsidRDefault="00362FD3" w:rsidP="00362FD3">
      <w:pPr>
        <w:widowControl/>
        <w:tabs>
          <w:tab w:val="left" w:pos="709"/>
        </w:tabs>
        <w:autoSpaceDE/>
        <w:autoSpaceDN/>
        <w:ind w:firstLine="709"/>
        <w:rPr>
          <w:color w:val="FF0000"/>
          <w:sz w:val="28"/>
          <w:szCs w:val="28"/>
        </w:rPr>
      </w:pPr>
    </w:p>
    <w:p w:rsidR="00362FD3" w:rsidRPr="007406DA" w:rsidRDefault="00362FD3" w:rsidP="00362FD3">
      <w:pPr>
        <w:widowControl/>
        <w:tabs>
          <w:tab w:val="left" w:pos="709"/>
        </w:tabs>
        <w:autoSpaceDE/>
        <w:autoSpaceDN/>
        <w:jc w:val="center"/>
        <w:rPr>
          <w:b/>
          <w:color w:val="000000"/>
          <w:sz w:val="28"/>
          <w:szCs w:val="28"/>
        </w:rPr>
      </w:pPr>
      <w:r w:rsidRPr="007406DA">
        <w:rPr>
          <w:b/>
          <w:color w:val="000000"/>
          <w:sz w:val="28"/>
          <w:szCs w:val="28"/>
        </w:rPr>
        <w:t>Требования к порядку информирования</w:t>
      </w:r>
    </w:p>
    <w:p w:rsidR="00362FD3" w:rsidRPr="007406DA" w:rsidRDefault="00362FD3" w:rsidP="00362FD3">
      <w:pPr>
        <w:widowControl/>
        <w:tabs>
          <w:tab w:val="left" w:pos="709"/>
        </w:tabs>
        <w:autoSpaceDE/>
        <w:autoSpaceDN/>
        <w:jc w:val="center"/>
        <w:rPr>
          <w:b/>
          <w:color w:val="000000"/>
          <w:sz w:val="28"/>
          <w:szCs w:val="28"/>
        </w:rPr>
      </w:pPr>
      <w:r w:rsidRPr="007406DA">
        <w:rPr>
          <w:b/>
          <w:color w:val="000000"/>
          <w:sz w:val="28"/>
          <w:szCs w:val="28"/>
        </w:rPr>
        <w:t xml:space="preserve"> о порядке предоставления муниципальной услуги</w:t>
      </w:r>
    </w:p>
    <w:p w:rsidR="00362FD3" w:rsidRPr="007406DA" w:rsidRDefault="00362FD3" w:rsidP="00362FD3">
      <w:pPr>
        <w:widowControl/>
        <w:tabs>
          <w:tab w:val="left" w:pos="709"/>
        </w:tabs>
        <w:autoSpaceDE/>
        <w:autoSpaceDN/>
        <w:jc w:val="center"/>
        <w:rPr>
          <w:color w:val="000000"/>
          <w:sz w:val="28"/>
          <w:szCs w:val="28"/>
        </w:rPr>
      </w:pPr>
    </w:p>
    <w:p w:rsidR="00362FD3" w:rsidRPr="007406DA" w:rsidRDefault="00362FD3" w:rsidP="00362FD3">
      <w:pPr>
        <w:widowControl/>
        <w:overflowPunct w:val="0"/>
        <w:adjustRightInd w:val="0"/>
        <w:ind w:firstLine="708"/>
        <w:textAlignment w:val="baseline"/>
        <w:rPr>
          <w:sz w:val="28"/>
          <w:szCs w:val="28"/>
        </w:rPr>
      </w:pPr>
      <w:r w:rsidRPr="007406DA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362FD3" w:rsidRPr="00362FD3" w:rsidRDefault="00362FD3" w:rsidP="00362FD3">
      <w:pPr>
        <w:widowControl/>
        <w:overflowPunct w:val="0"/>
        <w:adjustRightInd w:val="0"/>
        <w:ind w:firstLine="708"/>
        <w:textAlignment w:val="baseline"/>
        <w:rPr>
          <w:sz w:val="28"/>
          <w:szCs w:val="28"/>
        </w:rPr>
      </w:pPr>
      <w:r w:rsidRPr="007406DA">
        <w:rPr>
          <w:sz w:val="28"/>
          <w:szCs w:val="28"/>
        </w:rPr>
        <w:t xml:space="preserve">1) непосредственно при личном приеме заявителя в </w:t>
      </w:r>
      <w:r w:rsidRPr="007406DA">
        <w:rPr>
          <w:color w:val="000000"/>
          <w:sz w:val="28"/>
          <w:szCs w:val="28"/>
        </w:rPr>
        <w:t xml:space="preserve">Администрации Прудковского сельского поселения Сафоновского района Смоленской области через </w:t>
      </w:r>
      <w:r w:rsidRPr="007406DA">
        <w:rPr>
          <w:sz w:val="28"/>
          <w:szCs w:val="28"/>
        </w:rPr>
        <w:t>структурное подразделение комитет</w:t>
      </w:r>
      <w:r w:rsidRPr="007406DA">
        <w:rPr>
          <w:iCs/>
          <w:sz w:val="28"/>
          <w:szCs w:val="28"/>
        </w:rPr>
        <w:t xml:space="preserve"> по имуществу</w:t>
      </w:r>
      <w:r w:rsidRPr="007406DA">
        <w:rPr>
          <w:sz w:val="28"/>
          <w:szCs w:val="28"/>
        </w:rPr>
        <w:t>, расположенной по адресу:</w:t>
      </w:r>
      <w:r w:rsidRPr="00362FD3">
        <w:rPr>
          <w:sz w:val="28"/>
          <w:szCs w:val="28"/>
        </w:rPr>
        <w:t xml:space="preserve"> 2155</w:t>
      </w:r>
      <w:r>
        <w:rPr>
          <w:sz w:val="28"/>
          <w:szCs w:val="28"/>
        </w:rPr>
        <w:t>41</w:t>
      </w:r>
      <w:r w:rsidRPr="00362FD3">
        <w:rPr>
          <w:sz w:val="28"/>
          <w:szCs w:val="28"/>
        </w:rPr>
        <w:t>, Смо</w:t>
      </w:r>
      <w:r>
        <w:rPr>
          <w:sz w:val="28"/>
          <w:szCs w:val="28"/>
        </w:rPr>
        <w:t xml:space="preserve">ленская область, Сафоновский район, д.Прудки, ул.Центральная, д. 19 </w:t>
      </w:r>
      <w:r w:rsidRPr="00362FD3">
        <w:rPr>
          <w:sz w:val="28"/>
          <w:szCs w:val="28"/>
        </w:rPr>
        <w:t>(далее - Уполномоченный орган) или многофункциональном центре предоставления государственных и муниципальных услуг, расположенному по адресу: 215505, Смоленская область, г. Сафоново, микрорайон-1, д. 20 (далее – многофункциональный центр);</w:t>
      </w:r>
    </w:p>
    <w:p w:rsidR="00362FD3" w:rsidRPr="00362FD3" w:rsidRDefault="00362FD3" w:rsidP="00362FD3">
      <w:pPr>
        <w:widowControl/>
        <w:overflowPunct w:val="0"/>
        <w:adjustRightInd w:val="0"/>
        <w:ind w:firstLine="708"/>
        <w:textAlignment w:val="baseline"/>
        <w:rPr>
          <w:sz w:val="28"/>
          <w:szCs w:val="28"/>
        </w:rPr>
      </w:pPr>
      <w:r w:rsidRPr="00362FD3">
        <w:rPr>
          <w:sz w:val="28"/>
          <w:szCs w:val="28"/>
        </w:rPr>
        <w:t xml:space="preserve">2) по телефону Уполномоченном органе 8(48142) </w:t>
      </w:r>
      <w:r>
        <w:rPr>
          <w:sz w:val="28"/>
          <w:szCs w:val="28"/>
        </w:rPr>
        <w:t>7-41-33, 7-41-44</w:t>
      </w:r>
      <w:r w:rsidRPr="00362FD3">
        <w:rPr>
          <w:sz w:val="28"/>
          <w:szCs w:val="28"/>
        </w:rPr>
        <w:t xml:space="preserve"> или многофункциональном центре 8(48142) 5-88-76;</w:t>
      </w:r>
    </w:p>
    <w:p w:rsidR="00362FD3" w:rsidRPr="00362FD3" w:rsidRDefault="00362FD3" w:rsidP="00362FD3">
      <w:pPr>
        <w:widowControl/>
        <w:overflowPunct w:val="0"/>
        <w:adjustRightInd w:val="0"/>
        <w:ind w:firstLine="708"/>
        <w:textAlignment w:val="baseline"/>
        <w:rPr>
          <w:sz w:val="28"/>
          <w:szCs w:val="28"/>
        </w:rPr>
      </w:pPr>
      <w:r w:rsidRPr="00362FD3">
        <w:rPr>
          <w:sz w:val="28"/>
          <w:szCs w:val="28"/>
        </w:rPr>
        <w:t xml:space="preserve">3) письменно, в том числе посредством электронной почты - по электронной почте на адрес Администрации Прудковского сельского поселения Сафоновского района Смоленской области (далее – Администрация), </w:t>
      </w:r>
      <w:r>
        <w:rPr>
          <w:sz w:val="28"/>
          <w:szCs w:val="28"/>
        </w:rPr>
        <w:t>Интернет:</w:t>
      </w:r>
      <w:r w:rsidRPr="00362FD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Prudkiadm</w:t>
      </w:r>
      <w:r w:rsidRPr="00362FD3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62FD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62FD3" w:rsidRPr="00362FD3" w:rsidRDefault="00362FD3" w:rsidP="00362FD3">
      <w:pPr>
        <w:widowControl/>
        <w:overflowPunct w:val="0"/>
        <w:adjustRightInd w:val="0"/>
        <w:ind w:firstLine="708"/>
        <w:textAlignment w:val="baseline"/>
        <w:rPr>
          <w:sz w:val="28"/>
          <w:szCs w:val="28"/>
        </w:rPr>
      </w:pPr>
      <w:r w:rsidRPr="00362FD3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362FD3" w:rsidRPr="00362FD3" w:rsidRDefault="00362FD3" w:rsidP="00362FD3">
      <w:pPr>
        <w:widowControl/>
        <w:overflowPunct w:val="0"/>
        <w:adjustRightInd w:val="0"/>
        <w:ind w:firstLine="708"/>
        <w:textAlignment w:val="baseline"/>
        <w:rPr>
          <w:sz w:val="28"/>
          <w:szCs w:val="28"/>
        </w:rPr>
      </w:pPr>
      <w:r w:rsidRPr="00362FD3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362FD3">
          <w:rPr>
            <w:sz w:val="28"/>
            <w:szCs w:val="28"/>
          </w:rPr>
          <w:t>https://www.gosuslugi.ru/</w:t>
        </w:r>
      </w:hyperlink>
      <w:r w:rsidRPr="00362FD3">
        <w:rPr>
          <w:sz w:val="28"/>
          <w:szCs w:val="28"/>
        </w:rPr>
        <w:t>) (далее – ЕПГУ) и в региональной государственной информационной системе «Портал государственных и муниципальных услуг (функций) Смоленской области» (http://67.gosuslugi.ru) (далее – Региональный портал).</w:t>
      </w:r>
    </w:p>
    <w:p w:rsidR="00362FD3" w:rsidRDefault="00362FD3" w:rsidP="00362FD3">
      <w:pPr>
        <w:widowControl/>
        <w:overflowPunct w:val="0"/>
        <w:adjustRightInd w:val="0"/>
        <w:ind w:firstLine="708"/>
        <w:textAlignment w:val="baseline"/>
        <w:rPr>
          <w:sz w:val="28"/>
          <w:szCs w:val="28"/>
        </w:rPr>
      </w:pPr>
      <w:r w:rsidRPr="00362FD3">
        <w:rPr>
          <w:sz w:val="28"/>
          <w:szCs w:val="28"/>
        </w:rPr>
        <w:t>График (режим) работы Уполномоченного органа:</w:t>
      </w:r>
    </w:p>
    <w:p w:rsidR="0086601C" w:rsidRDefault="0086601C" w:rsidP="00362FD3">
      <w:pPr>
        <w:widowControl/>
        <w:overflowPunct w:val="0"/>
        <w:adjustRightInd w:val="0"/>
        <w:ind w:firstLine="708"/>
        <w:textAlignment w:val="baseline"/>
        <w:rPr>
          <w:sz w:val="28"/>
          <w:szCs w:val="28"/>
        </w:rPr>
      </w:pPr>
    </w:p>
    <w:tbl>
      <w:tblPr>
        <w:tblStyle w:val="a7"/>
        <w:tblW w:w="0" w:type="auto"/>
        <w:tblInd w:w="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409"/>
        <w:gridCol w:w="3463"/>
      </w:tblGrid>
      <w:tr w:rsidR="00362FD3" w:rsidTr="0086601C">
        <w:tc>
          <w:tcPr>
            <w:tcW w:w="2689" w:type="dxa"/>
          </w:tcPr>
          <w:p w:rsidR="00362FD3" w:rsidRDefault="00362FD3" w:rsidP="00362FD3">
            <w:pPr>
              <w:widowControl/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362F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 xml:space="preserve">- 8-30 - 17-30 </w:t>
            </w:r>
          </w:p>
        </w:tc>
        <w:tc>
          <w:tcPr>
            <w:tcW w:w="3463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>(перерыв с 13-00 до 14-00);</w:t>
            </w:r>
          </w:p>
        </w:tc>
      </w:tr>
      <w:tr w:rsidR="00362FD3" w:rsidTr="0086601C">
        <w:tc>
          <w:tcPr>
            <w:tcW w:w="2689" w:type="dxa"/>
          </w:tcPr>
          <w:p w:rsidR="00362FD3" w:rsidRDefault="00362FD3" w:rsidP="00362FD3">
            <w:pPr>
              <w:widowControl/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362FD3">
              <w:rPr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 xml:space="preserve">- 8-30 - 17-30 </w:t>
            </w:r>
          </w:p>
        </w:tc>
        <w:tc>
          <w:tcPr>
            <w:tcW w:w="3463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>(перерыв с 13-00 до 14-00);</w:t>
            </w:r>
          </w:p>
        </w:tc>
      </w:tr>
      <w:tr w:rsidR="00362FD3" w:rsidTr="0086601C">
        <w:tc>
          <w:tcPr>
            <w:tcW w:w="2689" w:type="dxa"/>
          </w:tcPr>
          <w:p w:rsidR="00362FD3" w:rsidRDefault="00362FD3" w:rsidP="00362FD3">
            <w:pPr>
              <w:widowControl/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362FD3">
              <w:rPr>
                <w:sz w:val="28"/>
                <w:szCs w:val="28"/>
              </w:rPr>
              <w:t>среда</w:t>
            </w:r>
          </w:p>
        </w:tc>
        <w:tc>
          <w:tcPr>
            <w:tcW w:w="2409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 xml:space="preserve">- 8-30 - 17-30 </w:t>
            </w:r>
          </w:p>
        </w:tc>
        <w:tc>
          <w:tcPr>
            <w:tcW w:w="3463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>(перерыв с 13-00 до 14-00);</w:t>
            </w:r>
          </w:p>
        </w:tc>
      </w:tr>
      <w:tr w:rsidR="00362FD3" w:rsidTr="0086601C">
        <w:tc>
          <w:tcPr>
            <w:tcW w:w="2689" w:type="dxa"/>
          </w:tcPr>
          <w:p w:rsidR="00362FD3" w:rsidRDefault="00362FD3" w:rsidP="00362FD3">
            <w:pPr>
              <w:widowControl/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362FD3">
              <w:rPr>
                <w:sz w:val="28"/>
                <w:szCs w:val="28"/>
              </w:rPr>
              <w:t>четверг</w:t>
            </w:r>
          </w:p>
        </w:tc>
        <w:tc>
          <w:tcPr>
            <w:tcW w:w="2409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 xml:space="preserve">- 8-30 - 17-30 </w:t>
            </w:r>
          </w:p>
        </w:tc>
        <w:tc>
          <w:tcPr>
            <w:tcW w:w="3463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>(перерыв с 13-00 до 14-00);</w:t>
            </w:r>
          </w:p>
        </w:tc>
      </w:tr>
      <w:tr w:rsidR="00362FD3" w:rsidTr="0086601C">
        <w:tc>
          <w:tcPr>
            <w:tcW w:w="2689" w:type="dxa"/>
          </w:tcPr>
          <w:p w:rsidR="00362FD3" w:rsidRDefault="00362FD3" w:rsidP="00362FD3">
            <w:pPr>
              <w:widowControl/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362FD3">
              <w:rPr>
                <w:sz w:val="28"/>
                <w:szCs w:val="28"/>
              </w:rPr>
              <w:t>пятница</w:t>
            </w:r>
          </w:p>
        </w:tc>
        <w:tc>
          <w:tcPr>
            <w:tcW w:w="2409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 xml:space="preserve">- 8-30 - 17-30 </w:t>
            </w:r>
          </w:p>
        </w:tc>
        <w:tc>
          <w:tcPr>
            <w:tcW w:w="3463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>(перерыв с 13-00 до 14-00);</w:t>
            </w:r>
          </w:p>
        </w:tc>
      </w:tr>
      <w:tr w:rsidR="00362FD3" w:rsidTr="0086601C">
        <w:tc>
          <w:tcPr>
            <w:tcW w:w="2689" w:type="dxa"/>
          </w:tcPr>
          <w:p w:rsidR="00362FD3" w:rsidRDefault="00362FD3" w:rsidP="00362FD3">
            <w:pPr>
              <w:widowControl/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362FD3">
              <w:rPr>
                <w:sz w:val="28"/>
                <w:szCs w:val="28"/>
              </w:rPr>
              <w:t>суббота</w:t>
            </w:r>
          </w:p>
        </w:tc>
        <w:tc>
          <w:tcPr>
            <w:tcW w:w="2409" w:type="dxa"/>
          </w:tcPr>
          <w:p w:rsidR="00362FD3" w:rsidRDefault="00362FD3" w:rsidP="00362FD3">
            <w:pPr>
              <w:widowControl/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362FD3">
              <w:rPr>
                <w:sz w:val="28"/>
                <w:szCs w:val="28"/>
              </w:rPr>
              <w:t>- выходной день;</w:t>
            </w:r>
          </w:p>
        </w:tc>
        <w:tc>
          <w:tcPr>
            <w:tcW w:w="3463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>(перерыв с 13-00 до 14-00);</w:t>
            </w:r>
          </w:p>
        </w:tc>
      </w:tr>
      <w:tr w:rsidR="00362FD3" w:rsidTr="0086601C">
        <w:tc>
          <w:tcPr>
            <w:tcW w:w="2689" w:type="dxa"/>
          </w:tcPr>
          <w:p w:rsidR="00362FD3" w:rsidRDefault="00362FD3" w:rsidP="00362FD3">
            <w:pPr>
              <w:widowControl/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362F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2409" w:type="dxa"/>
          </w:tcPr>
          <w:p w:rsidR="00362FD3" w:rsidRDefault="00362FD3" w:rsidP="00362FD3">
            <w:pPr>
              <w:widowControl/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  <w:r w:rsidRPr="00362FD3">
              <w:rPr>
                <w:sz w:val="28"/>
                <w:szCs w:val="28"/>
              </w:rPr>
              <w:t>- выходной день;</w:t>
            </w:r>
          </w:p>
        </w:tc>
        <w:tc>
          <w:tcPr>
            <w:tcW w:w="3463" w:type="dxa"/>
          </w:tcPr>
          <w:p w:rsidR="00362FD3" w:rsidRDefault="00362FD3" w:rsidP="00362FD3">
            <w:r w:rsidRPr="00362FD3">
              <w:rPr>
                <w:sz w:val="28"/>
                <w:szCs w:val="28"/>
              </w:rPr>
              <w:t>(перерыв с 13-00 до 14-00);</w:t>
            </w:r>
          </w:p>
        </w:tc>
      </w:tr>
    </w:tbl>
    <w:p w:rsidR="00362FD3" w:rsidRPr="00362FD3" w:rsidRDefault="00362FD3" w:rsidP="00362FD3">
      <w:pPr>
        <w:widowControl/>
        <w:overflowPunct w:val="0"/>
        <w:adjustRightInd w:val="0"/>
        <w:ind w:firstLine="708"/>
        <w:textAlignment w:val="baseline"/>
        <w:rPr>
          <w:sz w:val="28"/>
          <w:szCs w:val="28"/>
        </w:rPr>
      </w:pPr>
    </w:p>
    <w:p w:rsidR="00362FD3" w:rsidRPr="00362FD3" w:rsidRDefault="00362FD3" w:rsidP="00362FD3">
      <w:pPr>
        <w:widowControl/>
        <w:overflowPunct w:val="0"/>
        <w:adjustRightInd w:val="0"/>
        <w:textAlignment w:val="baseline"/>
        <w:rPr>
          <w:sz w:val="28"/>
          <w:szCs w:val="28"/>
        </w:rPr>
      </w:pPr>
      <w:r w:rsidRPr="00362FD3">
        <w:rPr>
          <w:sz w:val="28"/>
          <w:szCs w:val="28"/>
        </w:rPr>
        <w:t xml:space="preserve">на официальном сайте Уполномоченного органа: </w:t>
      </w:r>
      <w:hyperlink r:id="rId11" w:history="1">
        <w:r w:rsidRPr="00362FD3">
          <w:rPr>
            <w:rStyle w:val="af0"/>
            <w:sz w:val="28"/>
            <w:szCs w:val="28"/>
          </w:rPr>
          <w:t>https://prudki.admin-safonovo.ru/</w:t>
        </w:r>
      </w:hyperlink>
    </w:p>
    <w:p w:rsidR="00362FD3" w:rsidRPr="00362FD3" w:rsidRDefault="00362FD3" w:rsidP="00362FD3">
      <w:pPr>
        <w:widowControl/>
        <w:overflowPunct w:val="0"/>
        <w:adjustRightInd w:val="0"/>
        <w:ind w:firstLine="567"/>
        <w:textAlignment w:val="baseline"/>
        <w:rPr>
          <w:sz w:val="28"/>
          <w:szCs w:val="28"/>
        </w:rPr>
      </w:pPr>
      <w:r w:rsidRPr="00362FD3">
        <w:rPr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1.5. Информирование осуществляется по вопросам, касающимся: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>- способов подачи заявления о предоставлении муниципальной услуги;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-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>- справочной информации о работе Уполномоченного органа (структурных подразделений Уполномоченного органа);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- документов, необходимых для предоставления муниципальной услуги                         и услуг, которые являются необходимыми и обязательными для предоставления муниципальной услуги;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- порядка и сроков предоставления муниципальной услуги;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- порядка получения сведений о ходе рассмотрения заявления                                            о предоставлении муниципальной услуги и о результатах предоставления муниципальной услуги;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>- по вопросам предоставления услуг, которые являются необходимыми                            и обязательными для предоставления муниципальной услуги;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>Получение информации по вопросам предоставления муниципальной услуги           и услуг, которые являются необходимыми и обязательными для предоставления муниципальной услуги осуществляется бесплатно.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Ответ на телефонный звонок должен начинаться с информации                                      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</w:t>
      </w:r>
      <w:r w:rsidR="0086601C" w:rsidRPr="00362FD3">
        <w:rPr>
          <w:color w:val="000000"/>
          <w:sz w:val="28"/>
          <w:szCs w:val="28"/>
        </w:rPr>
        <w:t>другое должностное</w:t>
      </w:r>
      <w:r w:rsidRPr="00362FD3">
        <w:rPr>
          <w:color w:val="000000"/>
          <w:sz w:val="28"/>
          <w:szCs w:val="28"/>
        </w:rPr>
        <w:t xml:space="preserve">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- изложить обращение в письменной форме;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>- назначить другое время для консультаций.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24.11.2011 № 861.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                            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                     им персональных данных.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                 и обязательными для предоставления муниципальной услуги,</w:t>
      </w:r>
      <w:r w:rsidR="0086601C" w:rsidRPr="0086601C">
        <w:rPr>
          <w:color w:val="000000"/>
          <w:sz w:val="28"/>
          <w:szCs w:val="28"/>
        </w:rPr>
        <w:t xml:space="preserve"> </w:t>
      </w:r>
      <w:r w:rsidR="0086601C">
        <w:rPr>
          <w:color w:val="000000"/>
          <w:sz w:val="28"/>
          <w:szCs w:val="28"/>
        </w:rPr>
        <w:t xml:space="preserve">и </w:t>
      </w:r>
      <w:r w:rsidRPr="00362FD3">
        <w:rPr>
          <w:color w:val="000000"/>
          <w:sz w:val="28"/>
          <w:szCs w:val="28"/>
        </w:rPr>
        <w:t>в многофункциональном центре размещается следующая справочная информация: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- 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- адрес официального сайта, а также электронной почты и (или) формы обратной связи Уполномоченного органа в сети Интернет.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</w:t>
      </w:r>
      <w:r w:rsidR="0086601C" w:rsidRPr="00362FD3">
        <w:rPr>
          <w:color w:val="000000"/>
          <w:sz w:val="28"/>
          <w:szCs w:val="28"/>
        </w:rPr>
        <w:t>услуги,</w:t>
      </w:r>
      <w:r w:rsidR="0086601C">
        <w:rPr>
          <w:color w:val="000000"/>
          <w:sz w:val="28"/>
          <w:szCs w:val="28"/>
        </w:rPr>
        <w:t xml:space="preserve"> </w:t>
      </w:r>
      <w:r w:rsidRPr="00362FD3">
        <w:rPr>
          <w:color w:val="000000"/>
          <w:sz w:val="28"/>
          <w:szCs w:val="28"/>
        </w:rPr>
        <w:t xml:space="preserve">в том числе Административный регламент, которые по требованию заявителя предоставляются ему для ознакомления.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             к информированию, установленных Административным регламентом.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</w:p>
    <w:p w:rsidR="00362FD3" w:rsidRPr="00362FD3" w:rsidRDefault="00362FD3" w:rsidP="0086601C">
      <w:pPr>
        <w:tabs>
          <w:tab w:val="left" w:pos="709"/>
        </w:tabs>
        <w:adjustRightInd w:val="0"/>
        <w:jc w:val="center"/>
        <w:rPr>
          <w:color w:val="000000"/>
          <w:sz w:val="28"/>
          <w:szCs w:val="28"/>
        </w:rPr>
      </w:pPr>
      <w:r w:rsidRPr="00362FD3">
        <w:rPr>
          <w:b/>
          <w:color w:val="000000"/>
          <w:sz w:val="28"/>
          <w:szCs w:val="28"/>
        </w:rPr>
        <w:t>II. Стандарт предоставления муниципальной услуги</w:t>
      </w:r>
      <w:r w:rsidRPr="00362FD3">
        <w:rPr>
          <w:color w:val="000000"/>
          <w:sz w:val="28"/>
          <w:szCs w:val="28"/>
        </w:rPr>
        <w:t xml:space="preserve"> </w:t>
      </w:r>
    </w:p>
    <w:p w:rsidR="00362FD3" w:rsidRPr="00362FD3" w:rsidRDefault="00362FD3" w:rsidP="0086601C">
      <w:pPr>
        <w:tabs>
          <w:tab w:val="left" w:pos="709"/>
        </w:tabs>
        <w:adjustRightInd w:val="0"/>
        <w:jc w:val="center"/>
        <w:rPr>
          <w:color w:val="000000"/>
          <w:sz w:val="28"/>
          <w:szCs w:val="28"/>
        </w:rPr>
      </w:pPr>
    </w:p>
    <w:p w:rsidR="00362FD3" w:rsidRPr="00362FD3" w:rsidRDefault="00362FD3" w:rsidP="0086601C">
      <w:pPr>
        <w:tabs>
          <w:tab w:val="left" w:pos="709"/>
        </w:tabs>
        <w:adjustRightInd w:val="0"/>
        <w:jc w:val="center"/>
        <w:rPr>
          <w:color w:val="000000"/>
          <w:sz w:val="28"/>
          <w:szCs w:val="28"/>
        </w:rPr>
      </w:pPr>
      <w:r w:rsidRPr="00362FD3">
        <w:rPr>
          <w:b/>
          <w:color w:val="000000"/>
          <w:sz w:val="28"/>
          <w:szCs w:val="28"/>
        </w:rPr>
        <w:t>Наименование муниципальной услуги</w:t>
      </w:r>
    </w:p>
    <w:p w:rsidR="00362FD3" w:rsidRP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</w:p>
    <w:p w:rsidR="00362FD3" w:rsidRDefault="00362FD3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  <w:r w:rsidRPr="00362FD3">
        <w:rPr>
          <w:color w:val="000000"/>
          <w:sz w:val="28"/>
          <w:szCs w:val="28"/>
        </w:rPr>
        <w:t>2.1. Муниципальная услуга «</w:t>
      </w:r>
      <w:r w:rsidRPr="00362FD3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в государственной </w:t>
      </w:r>
      <w:r w:rsidR="0086601C" w:rsidRPr="00362FD3">
        <w:rPr>
          <w:bCs/>
          <w:color w:val="000000"/>
          <w:sz w:val="28"/>
          <w:szCs w:val="28"/>
        </w:rPr>
        <w:t>или муниципальной</w:t>
      </w:r>
      <w:r w:rsidRPr="00362FD3">
        <w:rPr>
          <w:bCs/>
          <w:color w:val="000000"/>
          <w:sz w:val="28"/>
          <w:szCs w:val="28"/>
        </w:rPr>
        <w:t xml:space="preserve"> собственности, и земельных участков, находящихся в частной собственности</w:t>
      </w:r>
      <w:r w:rsidRPr="00362FD3">
        <w:rPr>
          <w:color w:val="000000"/>
          <w:sz w:val="28"/>
          <w:szCs w:val="28"/>
        </w:rPr>
        <w:t>».</w:t>
      </w:r>
    </w:p>
    <w:p w:rsidR="00B701D4" w:rsidRDefault="00B701D4" w:rsidP="00362FD3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B701D4">
        <w:rPr>
          <w:b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rPr>
          <w:color w:val="000000"/>
          <w:sz w:val="28"/>
          <w:szCs w:val="28"/>
        </w:rPr>
      </w:pP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rPr>
          <w:sz w:val="28"/>
          <w:szCs w:val="28"/>
        </w:rPr>
      </w:pPr>
      <w:r w:rsidRPr="00B701D4">
        <w:rPr>
          <w:color w:val="000000"/>
          <w:sz w:val="28"/>
          <w:szCs w:val="28"/>
        </w:rPr>
        <w:t xml:space="preserve">2.2. Муниципальная услуга предоставляется </w:t>
      </w:r>
      <w:r>
        <w:rPr>
          <w:color w:val="000000"/>
          <w:sz w:val="28"/>
          <w:szCs w:val="28"/>
        </w:rPr>
        <w:t xml:space="preserve">Администрацией Прудковского сельского поселения Сафоновского района </w:t>
      </w:r>
      <w:r w:rsidRPr="00B701D4">
        <w:rPr>
          <w:color w:val="000000"/>
          <w:sz w:val="28"/>
          <w:szCs w:val="28"/>
        </w:rPr>
        <w:t>Смоленской области (далее - Уполномоченный орган).</w:t>
      </w: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rPr>
          <w:sz w:val="28"/>
          <w:szCs w:val="28"/>
        </w:rPr>
      </w:pPr>
      <w:r w:rsidRPr="00B701D4">
        <w:rPr>
          <w:sz w:val="28"/>
          <w:szCs w:val="28"/>
        </w:rPr>
        <w:t>2.3.</w:t>
      </w:r>
      <w:r w:rsidRPr="00B701D4">
        <w:rPr>
          <w:color w:val="FF0000"/>
          <w:sz w:val="28"/>
          <w:szCs w:val="28"/>
        </w:rPr>
        <w:t xml:space="preserve"> </w:t>
      </w:r>
      <w:r w:rsidRPr="00B701D4">
        <w:rPr>
          <w:sz w:val="28"/>
          <w:szCs w:val="28"/>
        </w:rPr>
        <w:t>В предоставлении муниципальной услуги принимает участие многофункциональный центр.</w:t>
      </w: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rPr>
          <w:sz w:val="28"/>
          <w:szCs w:val="28"/>
        </w:rPr>
      </w:pPr>
      <w:r w:rsidRPr="00B701D4">
        <w:rPr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rPr>
          <w:sz w:val="28"/>
          <w:szCs w:val="28"/>
        </w:rPr>
      </w:pPr>
      <w:r w:rsidRPr="00B701D4">
        <w:rPr>
          <w:sz w:val="28"/>
          <w:szCs w:val="28"/>
        </w:rPr>
        <w:t xml:space="preserve">-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rPr>
          <w:sz w:val="28"/>
          <w:szCs w:val="28"/>
        </w:rPr>
      </w:pPr>
      <w:r w:rsidRPr="00B701D4">
        <w:rPr>
          <w:sz w:val="28"/>
          <w:szCs w:val="28"/>
        </w:rPr>
        <w:t xml:space="preserve"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rPr>
          <w:sz w:val="28"/>
          <w:szCs w:val="28"/>
        </w:rPr>
      </w:pPr>
      <w:r w:rsidRPr="00B701D4">
        <w:rPr>
          <w:sz w:val="28"/>
          <w:szCs w:val="28"/>
        </w:rPr>
        <w:t>-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 на кадастровом плане территории.</w:t>
      </w: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rPr>
          <w:sz w:val="28"/>
          <w:szCs w:val="28"/>
        </w:rPr>
      </w:pPr>
      <w:r w:rsidRPr="00B701D4">
        <w:rPr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                     с обращением в иные государственные органы и организации, за исключением получения услуг, включенных в перечень услуг, которые являются необходимыми         и обязательными для предоставления муниципальной услуги.</w:t>
      </w: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rPr>
          <w:sz w:val="28"/>
          <w:szCs w:val="28"/>
        </w:rPr>
      </w:pP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jc w:val="center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B701D4" w:rsidRPr="00B701D4" w:rsidRDefault="00B701D4" w:rsidP="00B701D4">
      <w:pPr>
        <w:tabs>
          <w:tab w:val="left" w:pos="709"/>
        </w:tabs>
        <w:adjustRightInd w:val="0"/>
        <w:ind w:firstLine="709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2.5. Результатом предоставления государственной (муниципальной) услуги является: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уполномоченного органа, по форме согласно приложению № 1 к настоящему Административному регламенту;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2.5.2. Решение об отказе в заключении соглашения о перераспределении земельных участков по форме согласно приложению № 2 к настоящему Административному регламенту;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2.5.3. Промежуточными результатами предоставления государственной (муниципальной) услуги являются: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-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 3 к настоящему Административному регламенту;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- 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i/>
          <w:color w:val="FF0000"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2.6. Срок предоставления муниципальной услуги – 20 календарных дней.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i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2.7. Перечень нормативных правовых актов, регулирующих предоставление муниципальной услуги: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1) Земельный кодекс Российской Федерации;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3) Гражданский кодекс Российской Федерации;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4) Федеральный закон от 13.07.2015 № 218-ФЗ «О государственной регистрации недвижимости».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color w:val="FF0000"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701D4" w:rsidRPr="00B701D4" w:rsidRDefault="00B701D4" w:rsidP="00B701D4">
      <w:pPr>
        <w:widowControl/>
        <w:tabs>
          <w:tab w:val="left" w:pos="709"/>
          <w:tab w:val="left" w:pos="6510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2.8. Для получения государственной (муниципальной) услуги заявитель представляет: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2.8.1. Заявление о предоставлении государственной (муниципальной) услуги по форме согласно приложению № 5 к настоящему Административному регламенту.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- либо иной форме.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B701D4">
        <w:rPr>
          <w:sz w:val="28"/>
          <w:szCs w:val="28"/>
        </w:rPr>
        <w:t>в форме электронного документа в личном кабинете на ЕПГУ;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B701D4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2.8.2. Документ, удостоверяющий личность заявителя, представителя.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2.8.3. Схема расположения земельного участка (если отсутствует проект межевания территории).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2.8.4. Согласие землепользователей, землевладельцев, арендаторов на перераспределение земельных участков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2.8.5. Согласие залогодержателя на перераспределение земельных участков.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В случае,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2.8.7. Заверенный перевод на русский язык документов о государственной регистрации юридического лица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B701D4" w:rsidRDefault="00B701D4" w:rsidP="007406DA">
      <w:pPr>
        <w:widowControl/>
        <w:tabs>
          <w:tab w:val="left" w:pos="709"/>
        </w:tabs>
        <w:overflowPunct w:val="0"/>
        <w:adjustRightInd w:val="0"/>
        <w:textAlignment w:val="baseline"/>
        <w:rPr>
          <w:b/>
          <w:sz w:val="28"/>
          <w:szCs w:val="28"/>
        </w:rPr>
      </w:pPr>
      <w:r w:rsidRPr="00B701D4">
        <w:rPr>
          <w:sz w:val="28"/>
          <w:szCs w:val="28"/>
        </w:rPr>
        <w:tab/>
        <w:t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2.10. Перечень документов (сведений), необходимых в соответствии                           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2.10.1.  Сведения из Единого государственного реестра юридических лиц;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2.10.2. Сведения из Единого государственного реестра индивидуальных предпринимателей;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2.10.3.  Сведения из Единого государственного реестра недвижимости об объекте недвижимости;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2.10.4.  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«Сафоновский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              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Pr="00B701D4">
        <w:rPr>
          <w:sz w:val="20"/>
          <w:szCs w:val="20"/>
        </w:rPr>
        <w:t>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i/>
          <w:color w:val="FF0000"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2.12.1.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2.12.2.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– ЗК РФ);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2.12.3. К заявлению не приложены документы, предусмотренные пунктом 3 статьи 39.29 ЗК РФ;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2.12.4.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 xml:space="preserve"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2.12.7.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2.12.8.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подписи;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2.12.9. Наличие противоречивых сведений в заявлении и приложенных к нему документах;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B701D4" w:rsidRP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2.13. Решение об отказе в приеме документов, необходимых для предоставления муниципальной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2.14.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B701D4" w:rsidRDefault="00B701D4" w:rsidP="00B701D4">
      <w:pPr>
        <w:widowControl/>
        <w:tabs>
          <w:tab w:val="left" w:pos="0"/>
        </w:tabs>
        <w:overflowPunct w:val="0"/>
        <w:adjustRightInd w:val="0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2.15.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 Основания для отказа в предоставлении муниципальной услуги: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2.16.1. Заявление о перераспределении земельных участков подано в случаях, не предусмотренных пунктом 1 статьи 39.28 ЗК РФ;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:rsid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ЗК РФ;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B701D4">
        <w:rPr>
          <w:sz w:val="28"/>
          <w:szCs w:val="28"/>
        </w:rPr>
        <w:t>.16.4.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2.16.13. 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2.16.14.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2.16.17. 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ab/>
        <w:t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color w:val="FF0000"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7406DA">
        <w:rPr>
          <w:b/>
          <w:sz w:val="28"/>
          <w:szCs w:val="28"/>
        </w:rPr>
        <w:t>Перечень услуг, которые являются необходимыми и обязательными</w:t>
      </w:r>
      <w:r w:rsidRPr="00B701D4">
        <w:rPr>
          <w:b/>
          <w:sz w:val="28"/>
          <w:szCs w:val="28"/>
        </w:rPr>
        <w:t xml:space="preserve">                    для предоставления муниципальной услуги, в том числе сведения о документе (документах), выдаваемом (выдаваемых) организациями, участвующими                            в предоставлении муниципальной услуги</w:t>
      </w:r>
    </w:p>
    <w:p w:rsidR="00B701D4" w:rsidRPr="007406DA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i/>
          <w:sz w:val="28"/>
          <w:szCs w:val="28"/>
        </w:rPr>
      </w:pPr>
    </w:p>
    <w:p w:rsidR="00B701D4" w:rsidRPr="007406DA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7406DA">
        <w:rPr>
          <w:sz w:val="28"/>
          <w:szCs w:val="28"/>
        </w:rPr>
        <w:t xml:space="preserve">2.17. Необходимыми и обязательными для предоставления муниципальной услуги, являются следующие услуги: </w:t>
      </w:r>
    </w:p>
    <w:p w:rsidR="00B701D4" w:rsidRPr="007406DA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7406DA">
        <w:rPr>
          <w:sz w:val="28"/>
          <w:szCs w:val="28"/>
        </w:rPr>
        <w:t xml:space="preserve">2.17.1. 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7406DA">
        <w:rPr>
          <w:sz w:val="28"/>
          <w:szCs w:val="28"/>
        </w:rPr>
        <w:t>2.17.2. государственный кадастровый учет земельного участков, который образуется в результате перераспределения</w:t>
      </w:r>
      <w:r w:rsidRPr="00B701D4">
        <w:rPr>
          <w:sz w:val="28"/>
          <w:szCs w:val="28"/>
        </w:rPr>
        <w:t>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color w:val="FF0000"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  <w:tab w:val="left" w:pos="1440"/>
        </w:tabs>
        <w:overflowPunct w:val="0"/>
        <w:adjustRightInd w:val="0"/>
        <w:ind w:firstLine="709"/>
        <w:textAlignment w:val="baseline"/>
        <w:rPr>
          <w:b/>
          <w:i/>
          <w:sz w:val="28"/>
          <w:szCs w:val="28"/>
        </w:rPr>
      </w:pPr>
      <w:r w:rsidRPr="00B701D4">
        <w:rPr>
          <w:sz w:val="28"/>
          <w:szCs w:val="28"/>
        </w:rPr>
        <w:t>2.18. Предоставление муниципальной услуги осуществляется бесплатно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i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2.19. Плата за: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1) выполнение кадастровых работ определяется в соответствии с договором, заключаемым с кадастровым инженером; </w:t>
      </w:r>
    </w:p>
    <w:p w:rsidR="00B701D4" w:rsidRPr="00B701D4" w:rsidRDefault="00B701D4" w:rsidP="007406DA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0"/>
          <w:szCs w:val="20"/>
        </w:rPr>
      </w:pPr>
      <w:r w:rsidRPr="00B701D4">
        <w:rPr>
          <w:sz w:val="28"/>
          <w:szCs w:val="28"/>
        </w:rPr>
        <w:t xml:space="preserve">2) осуществление государственного кадастрового учета не взимается. </w:t>
      </w:r>
    </w:p>
    <w:p w:rsid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i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2.20. Максимальный срок ожидания в очереди при подаче запроса</w:t>
      </w:r>
      <w:r>
        <w:rPr>
          <w:sz w:val="28"/>
          <w:szCs w:val="28"/>
        </w:rPr>
        <w:t xml:space="preserve"> </w:t>
      </w:r>
      <w:r w:rsidRPr="00B701D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701D4">
        <w:rPr>
          <w:sz w:val="28"/>
          <w:szCs w:val="28"/>
        </w:rPr>
        <w:t xml:space="preserve">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color w:val="FF0000"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2.21.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</w:t>
      </w:r>
      <w:r>
        <w:rPr>
          <w:sz w:val="28"/>
          <w:szCs w:val="28"/>
        </w:rPr>
        <w:t xml:space="preserve">групп, </w:t>
      </w:r>
      <w:r w:rsidRPr="00B701D4">
        <w:rPr>
          <w:sz w:val="28"/>
          <w:szCs w:val="28"/>
        </w:rPr>
        <w:t xml:space="preserve"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наименование;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местонахождение и юридический адрес;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режим работы;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график приема; номера телефонов для справок.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противопожарной системой и средствами пожаротушения;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средствами оказания первой медицинской помощи;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туалетными комнатами для посетителей.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 Места приема заявителей оборудуются информационными табличками (вывесками) с указанием: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номера кабинета и наименования отдела;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фамилии, имени и отчества (последнее – при наличии), должности ответственного лица за прием документов;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графика приема заявителей.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                               к необходимым информационным базам данных, печатающим устройством (принтером) и копирующим устройством.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>
        <w:rPr>
          <w:sz w:val="28"/>
          <w:szCs w:val="28"/>
        </w:rPr>
        <w:t xml:space="preserve"> </w:t>
      </w:r>
      <w:r w:rsidRPr="00B701D4">
        <w:rPr>
          <w:sz w:val="28"/>
          <w:szCs w:val="28"/>
        </w:rPr>
        <w:t xml:space="preserve">и должности.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возможность беспрепятственного доступа к объекту (зданию, помещению),</w:t>
      </w:r>
      <w:r>
        <w:rPr>
          <w:sz w:val="28"/>
          <w:szCs w:val="28"/>
        </w:rPr>
        <w:t xml:space="preserve"> </w:t>
      </w:r>
      <w:r w:rsidRPr="00B701D4">
        <w:rPr>
          <w:sz w:val="28"/>
          <w:szCs w:val="28"/>
        </w:rPr>
        <w:t xml:space="preserve">в котором предоставляется муниципальная услуга;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</w:t>
      </w:r>
      <w:r>
        <w:rPr>
          <w:sz w:val="28"/>
          <w:szCs w:val="28"/>
        </w:rPr>
        <w:t xml:space="preserve"> </w:t>
      </w:r>
      <w:r w:rsidRPr="00B701D4">
        <w:rPr>
          <w:sz w:val="28"/>
          <w:szCs w:val="28"/>
        </w:rPr>
        <w:t>и помещениям, в которых предос</w:t>
      </w:r>
      <w:r>
        <w:rPr>
          <w:sz w:val="28"/>
          <w:szCs w:val="28"/>
        </w:rPr>
        <w:t xml:space="preserve">тавляется муниципальная услуга, </w:t>
      </w:r>
      <w:r w:rsidRPr="00B701D4">
        <w:rPr>
          <w:sz w:val="28"/>
          <w:szCs w:val="28"/>
        </w:rPr>
        <w:t xml:space="preserve">и к муниципальной услуге с учетом ограничений их жизнедеятельности;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допуск сурдопереводчика и тифлосурдопереводчика;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допуск собаки-проводника при наличии документа, подтверждающего                         ее специальное обучение, на объекты (здания, помещения), в которых предоставляются муниципальные услуги;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2.23. Основными показателями доступности предоставления муниципальной услуги являются: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2.23.1.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2.23.2. возможность получения заявителем уведомлений о предоставлении муниципальной услуги с помощью ЕПГУ;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2.23.3.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2.24. Основными показателями качества предоставления муниципальной услуги являются: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2.24.1.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2.24.2. минимально возможное количество взаимодействий гражданина                               с должностными лицами, участвующими в предоставлении муниципальной услуги;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2.24.3.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2.24.4. отсутствие нарушений установленных сроков в процессе предоставления муниципальной услуги;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в электронной форме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color w:val="FF0000"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2.25.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2.27. Электронные документы могут быть предоставлены в следующих форматах: xml, doc, docx, odt, xls, xlsx, ods, pdf, jpg, jpeg, zip, rar, sig, png, bmp, tiff.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                              в разрешении 300 - 500 dpi (масштаб 1:1) с использованием следующих режимов: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«черно-белый» (при отсутствии в документе графических изображений                       и (или) цветного текста);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Электронные документы должны обеспечивать: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                                 по оглавлению и (или) к содержащимся в тексте рисункам и таблицам.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Исчерпывающий перечень административных процедур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проверка документов и регистрация заявления;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рассмотрение документов и сведений;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принятие решения;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выдача результата;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Описание административных процедур представлено в Приложении № 6                        к настоящему Административному регламенту.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Перечень административных процедур (действий) при предоставлении</w:t>
      </w:r>
      <w:r>
        <w:rPr>
          <w:b/>
          <w:sz w:val="28"/>
          <w:szCs w:val="28"/>
        </w:rPr>
        <w:t xml:space="preserve"> </w:t>
      </w:r>
      <w:r w:rsidRPr="00B701D4">
        <w:rPr>
          <w:b/>
          <w:sz w:val="28"/>
          <w:szCs w:val="28"/>
        </w:rPr>
        <w:t>муниципальной услуги в электронной форме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формирование заявления;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получение результата предоставления муниципальной услуги;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получение сведений о ходе рассмотрения заявления;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3.3. Формирование заявления.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При формировании заявления заявителю обеспечивается: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в) сохранение ранее введенных в электронную форму заявления значений   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                    в течение не менее 3 месяцев.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3.4. Уполномоченный орган обеспечивает в срок не позднее 1 рабочего дня                  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б) регистрацию заявления и направление заявителю уведомления                                   о регистрации заявления либо об отказе в приеме документов, необходимых для предоставления муниципальной услуги.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Ответственное должностное лицо: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проверяет наличие электронных заявлений, поступивших с ЕПГУ,</w:t>
      </w:r>
      <w:r>
        <w:rPr>
          <w:sz w:val="28"/>
          <w:szCs w:val="28"/>
        </w:rPr>
        <w:t xml:space="preserve"> </w:t>
      </w:r>
      <w:r w:rsidRPr="00B701D4">
        <w:rPr>
          <w:sz w:val="28"/>
          <w:szCs w:val="28"/>
        </w:rPr>
        <w:t>с периодом не реже 2 раз в день;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производит действия в соответствии с пунктом 3.4 настоящего Административного регламента.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                                              в многофункциональном центре.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                   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                             для предоставления муниципальной услуги;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3.8. Оценка качества предоставления муниципальной услуги.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Оценка качества предоставления муниципальной услуги осуществляется                       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                           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                     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color w:val="FF0000"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3.10. В случае выявления опечаток и ошибок заявитель вправе обратиться в Уполномоченный орган с заявлением с приложением документов, указанных                       в пункте 2.8. настоящего Административного регламента.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3.11. Основания отказа в приеме заявления об исправлении опечаток и ошибок указаны в пункте 3.12 настоящего Административного регламента.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                     и ошибок, в котором содержится указание на их описание;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муниципальной услуги; </w:t>
      </w:r>
    </w:p>
    <w:p w:rsid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color w:val="FF0000"/>
          <w:sz w:val="28"/>
          <w:szCs w:val="28"/>
        </w:rPr>
      </w:pPr>
      <w:r w:rsidRPr="00B701D4">
        <w:rPr>
          <w:sz w:val="28"/>
          <w:szCs w:val="28"/>
        </w:rPr>
        <w:t xml:space="preserve"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color w:val="FF0000"/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Текущий контроль осуществляется путем проведения проверок: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решений о предоставлении (об отказе в предоставлении) муниципальной услуги;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выявления и устранения нарушений прав граждан;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соблюдение сроков предоставления муниципальной услуги;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соблюдение положений настоящего Административного регламента;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правильность и обоснованность принятого решения об отказе в предоставлении муниципальной услуги.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Основанием для проведения внеплановых проверок являются: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«Сафоновский район» Смоленской области;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муниципального образования «Сафоновский район» Смоленской области осуществляется привлечение виновных лиц к ответственности в соответствии с законодательством Российской Федерации.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Персональная ответственность должностных лиц</w:t>
      </w:r>
      <w:r>
        <w:rPr>
          <w:sz w:val="28"/>
          <w:szCs w:val="28"/>
        </w:rPr>
        <w:t xml:space="preserve"> з</w:t>
      </w:r>
      <w:r w:rsidRPr="00B701D4">
        <w:rPr>
          <w:sz w:val="28"/>
          <w:szCs w:val="28"/>
        </w:rPr>
        <w:t xml:space="preserve">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Граждане, их объединения и организации также имеют право: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4.8. Должностные лица Уполномоченного органа принимают меры                                к прекращению допущенных нарушений, устраняют причины и условия, способствующие совершению нарушений.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Федеральным законом «Об организации предоставления государственных и муниципальных услуг»;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 6.1 Многофункциональный центр осуществляет: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иные процедуры и действия, предусмотренные Федеральным законом                    № 210-ФЗ.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Информирование заявителей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секторе информирования для получения информации о муниципальных услугах не может превышать 15 минут.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- назначить другое время для консультаций.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B701D4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определяет статус исполнения заявления заявителя в ГИС;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701D4" w:rsidRP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B701D4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406DA" w:rsidRDefault="007406DA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7406DA" w:rsidRDefault="007406DA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7406DA" w:rsidRDefault="007406DA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7406DA" w:rsidRDefault="007406DA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7406DA" w:rsidRDefault="007406DA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tbl>
      <w:tblPr>
        <w:tblW w:w="0" w:type="auto"/>
        <w:tblInd w:w="5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B701D4" w:rsidTr="004211E7">
        <w:trPr>
          <w:trHeight w:val="21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B701D4" w:rsidRPr="004211E7" w:rsidRDefault="00B701D4" w:rsidP="00B701D4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 w:rsidRPr="004211E7">
              <w:t>Приложение 1</w:t>
            </w:r>
          </w:p>
          <w:p w:rsidR="00B701D4" w:rsidRPr="004211E7" w:rsidRDefault="00B701D4" w:rsidP="00B701D4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 w:rsidRPr="004211E7">
              <w:t xml:space="preserve">к Административному </w:t>
            </w:r>
            <w:r w:rsidR="004211E7" w:rsidRPr="004211E7">
              <w:t>регламенту по</w:t>
            </w:r>
            <w:r w:rsidRPr="004211E7">
              <w:t xml:space="preserve"> предоставлению муниципальной услуги «</w:t>
            </w:r>
            <w:r w:rsidRPr="004211E7">
              <w:rPr>
                <w:bCs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211E7">
              <w:t>»</w:t>
            </w:r>
          </w:p>
          <w:p w:rsidR="00B701D4" w:rsidRDefault="00B701D4" w:rsidP="00B701D4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B701D4" w:rsidRDefault="00B701D4" w:rsidP="00B701D4">
      <w:pPr>
        <w:widowControl/>
        <w:tabs>
          <w:tab w:val="left" w:pos="709"/>
        </w:tabs>
        <w:overflowPunct w:val="0"/>
        <w:adjustRightInd w:val="0"/>
        <w:ind w:firstLine="709"/>
        <w:textAlignment w:val="baseline"/>
        <w:rPr>
          <w:sz w:val="28"/>
          <w:szCs w:val="28"/>
        </w:rPr>
      </w:pPr>
    </w:p>
    <w:p w:rsidR="00B701D4" w:rsidRPr="00B701D4" w:rsidRDefault="00B701D4" w:rsidP="00B701D4">
      <w:pPr>
        <w:overflowPunct w:val="0"/>
        <w:adjustRightInd w:val="0"/>
        <w:ind w:firstLine="540"/>
        <w:jc w:val="center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jc w:val="center"/>
        <w:textAlignment w:val="baseline"/>
      </w:pPr>
      <w:r w:rsidRPr="00B701D4">
        <w:t>СОГЛАШЕНИЕ № _______</w:t>
      </w:r>
    </w:p>
    <w:p w:rsidR="00B701D4" w:rsidRPr="00B701D4" w:rsidRDefault="00B701D4" w:rsidP="004211E7">
      <w:pPr>
        <w:widowControl/>
        <w:overflowPunct w:val="0"/>
        <w:adjustRightInd w:val="0"/>
        <w:textAlignment w:val="baseline"/>
      </w:pPr>
      <w:r w:rsidRPr="00B701D4">
        <w:t xml:space="preserve">о перераспределении </w:t>
      </w:r>
      <w:r w:rsidRPr="00B701D4">
        <w:rPr>
          <w:bCs/>
          <w:color w:val="000000"/>
        </w:rPr>
        <w:t>земель и (или) земельных участков, находящихся в государственной или</w:t>
      </w:r>
      <w:r w:rsidR="004211E7">
        <w:rPr>
          <w:bCs/>
          <w:color w:val="000000"/>
        </w:rPr>
        <w:t xml:space="preserve"> </w:t>
      </w:r>
      <w:r w:rsidRPr="00B701D4">
        <w:rPr>
          <w:bCs/>
          <w:color w:val="000000"/>
        </w:rPr>
        <w:t>муниципальной собственности, и земельных участков, находящихся в частной собственности</w:t>
      </w:r>
      <w:r w:rsidRPr="00B701D4">
        <w:t xml:space="preserve"> </w:t>
      </w:r>
    </w:p>
    <w:p w:rsidR="00B701D4" w:rsidRPr="00B701D4" w:rsidRDefault="00B701D4" w:rsidP="00B701D4">
      <w:pPr>
        <w:widowControl/>
        <w:overflowPunct w:val="0"/>
        <w:adjustRightInd w:val="0"/>
        <w:jc w:val="left"/>
        <w:textAlignment w:val="baseline"/>
      </w:pPr>
    </w:p>
    <w:p w:rsidR="00B701D4" w:rsidRPr="00B701D4" w:rsidRDefault="00B701D4" w:rsidP="00B701D4">
      <w:pPr>
        <w:overflowPunct w:val="0"/>
        <w:adjustRightInd w:val="0"/>
        <w:textAlignment w:val="baseline"/>
      </w:pPr>
      <w:r w:rsidRPr="00B701D4">
        <w:t xml:space="preserve">г. Сафоново                                                                                  </w:t>
      </w:r>
      <w:r w:rsidR="004211E7">
        <w:t xml:space="preserve">                   </w:t>
      </w:r>
      <w:r w:rsidRPr="00B701D4">
        <w:t xml:space="preserve"> « ____» ____________  года</w:t>
      </w:r>
    </w:p>
    <w:p w:rsidR="00B701D4" w:rsidRPr="00B701D4" w:rsidRDefault="00B701D4" w:rsidP="00B701D4">
      <w:pPr>
        <w:overflowPunct w:val="0"/>
        <w:adjustRightInd w:val="0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textAlignment w:val="baseline"/>
      </w:pPr>
      <w:r w:rsidRPr="00B701D4">
        <w:t xml:space="preserve">      Муниципальное образование _____________________________________ в лице _______________________________________, действующего на основании _____________________, именуемое в дальнейшем Сторона-1, и _______________________________, именуемый в дальнейшем Сторона-2, </w:t>
      </w:r>
      <w:r w:rsidR="004211E7" w:rsidRPr="00B701D4">
        <w:t>вместе именуемые «</w:t>
      </w:r>
      <w:r w:rsidRPr="00B701D4">
        <w:t xml:space="preserve">Стороны", </w:t>
      </w:r>
      <w:r w:rsidR="004211E7" w:rsidRPr="00B701D4">
        <w:t>заключили настоящее</w:t>
      </w:r>
      <w:r w:rsidRPr="00B701D4">
        <w:t xml:space="preserve"> Соглашение о нижеследующем:</w:t>
      </w:r>
    </w:p>
    <w:p w:rsidR="00B701D4" w:rsidRPr="00B701D4" w:rsidRDefault="00B701D4" w:rsidP="00B701D4">
      <w:pPr>
        <w:widowControl/>
        <w:overflowPunct w:val="0"/>
        <w:adjustRightInd w:val="0"/>
        <w:jc w:val="left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jc w:val="center"/>
        <w:textAlignment w:val="baseline"/>
      </w:pPr>
      <w:r w:rsidRPr="00B701D4">
        <w:t>1. Предмет соглашения.</w:t>
      </w:r>
    </w:p>
    <w:p w:rsidR="00B701D4" w:rsidRPr="00B701D4" w:rsidRDefault="00B701D4" w:rsidP="00B701D4">
      <w:pPr>
        <w:widowControl/>
        <w:overflowPunct w:val="0"/>
        <w:adjustRightInd w:val="0"/>
        <w:jc w:val="center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 xml:space="preserve">1.1. На момент подписания настоящего соглашения Стороне-2 принадлежит на праве </w:t>
      </w:r>
      <w:r w:rsidR="004211E7" w:rsidRPr="00B701D4">
        <w:t>собственности земельный</w:t>
      </w:r>
      <w:r w:rsidRPr="00B701D4">
        <w:t xml:space="preserve"> участок категории __________ с кадастровым номером ____________ площадью ____________ кв. метров, разрешенного использования -  _______________, расположенный по адресу: ______________________, что подтверждается </w:t>
      </w:r>
      <w:r w:rsidR="004211E7" w:rsidRPr="00B701D4">
        <w:t>записью в Едином государственном реестре недвижимости</w:t>
      </w:r>
      <w:r w:rsidRPr="00B701D4">
        <w:t xml:space="preserve"> от __________ № ____________________________.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 xml:space="preserve">1.2. Стороны </w:t>
      </w:r>
      <w:r w:rsidR="004211E7" w:rsidRPr="00B701D4">
        <w:t>достигли соглашения о</w:t>
      </w:r>
      <w:r w:rsidRPr="00B701D4">
        <w:t xml:space="preserve"> перераспределении образованного земельного участка и земельного участка, находящегося в собственности Стороны-2.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1.3. В результате образовался 1 (один) земельный участок.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1.4. В собственность _____________ передается земельный участок категории _______________ с кадастровым номером ______________ общей площадью __________________кв. метров, разрешенного использования - __________________________, расположенный по адресу: _________________________.</w:t>
      </w:r>
    </w:p>
    <w:p w:rsidR="00B701D4" w:rsidRPr="00B701D4" w:rsidRDefault="00B701D4" w:rsidP="00B701D4">
      <w:pPr>
        <w:widowControl/>
        <w:overflowPunct w:val="0"/>
        <w:adjustRightInd w:val="0"/>
        <w:jc w:val="left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jc w:val="center"/>
        <w:textAlignment w:val="baseline"/>
      </w:pPr>
      <w:r w:rsidRPr="00B701D4">
        <w:t>2. Плата по соглашению.</w:t>
      </w:r>
    </w:p>
    <w:p w:rsidR="00B701D4" w:rsidRPr="00B701D4" w:rsidRDefault="00B701D4" w:rsidP="00B701D4">
      <w:pPr>
        <w:widowControl/>
        <w:overflowPunct w:val="0"/>
        <w:adjustRightInd w:val="0"/>
        <w:jc w:val="center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2.1. Плата за увеличение площади земельного участка в результате перераспределения определяется как ____________ и составляет __________________ рублей.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2.2. Сторона-2 оплачивает цену (пункт 2.1 Соглашения) в течение 7 (семи) календарных дней с момента подписания настоящего Договора.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2.3. Регистрация права собственности на участок Стороны-2 производится после полной оплаты цены.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2.4. Оплата производится в рублях на следующие реквизиты _____________</w:t>
      </w:r>
      <w:r w:rsidR="004211E7" w:rsidRPr="00B701D4">
        <w:t>_.</w:t>
      </w:r>
      <w:r w:rsidRPr="00B701D4">
        <w:t xml:space="preserve"> </w:t>
      </w:r>
    </w:p>
    <w:p w:rsidR="00B701D4" w:rsidRPr="00B701D4" w:rsidRDefault="00B701D4" w:rsidP="00B701D4">
      <w:pPr>
        <w:widowControl/>
        <w:overflowPunct w:val="0"/>
        <w:adjustRightInd w:val="0"/>
        <w:jc w:val="left"/>
        <w:textAlignment w:val="baseline"/>
      </w:pPr>
    </w:p>
    <w:p w:rsidR="00B701D4" w:rsidRPr="00B701D4" w:rsidRDefault="00B701D4" w:rsidP="00B701D4">
      <w:pPr>
        <w:overflowPunct w:val="0"/>
        <w:adjustRightInd w:val="0"/>
        <w:ind w:hanging="141"/>
        <w:jc w:val="center"/>
        <w:textAlignment w:val="baseline"/>
      </w:pPr>
      <w:r w:rsidRPr="00B701D4">
        <w:t>3. Права и обязанности сторон.</w:t>
      </w:r>
    </w:p>
    <w:p w:rsidR="00B701D4" w:rsidRPr="00B701D4" w:rsidRDefault="00B701D4" w:rsidP="00B701D4">
      <w:pPr>
        <w:overflowPunct w:val="0"/>
        <w:adjustRightInd w:val="0"/>
        <w:ind w:hanging="141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3.1. Сторона-1 обязуется: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3.1.1. В течение 10 (десяти) дней с момента выполнения Стороной-2 обязанности, предусмотренной пунктом 2.2 настоящего Соглашения, передать Стороне-2 Участок на условиях Соглашения.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3.2. Сторона-2 обязуется: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3.2.1. Оплатить цену Участка в сроки и в порядке, установленном разделом 2 Соглашения.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3.2.2. Выполнять требования, вытекающие из установленных в соответствии с законодательством ограничений прав на использование Участка, имеющихся обременений и сервитутов.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 xml:space="preserve"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</w:t>
      </w:r>
      <w:r w:rsidR="004211E7" w:rsidRPr="00B701D4">
        <w:t>надлежащего выполнения</w:t>
      </w:r>
      <w:r w:rsidRPr="00B701D4">
        <w:t xml:space="preserve"> условий Соглашения и установленного порядка землепользования, в том числе обеспечивать доступ и проход на Участок их представителей.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3.2.4. С момента подписания Соглашения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Участке, являющемся предметом Соглашения.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3.2.5. Обеспечить государственную регистрацию Соглашения и права собственности на Участок.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3.3. Передача Участка производится по передаточному акту, подписываемому Сторонами, в котором должно быть указано состояние Участка.</w:t>
      </w:r>
    </w:p>
    <w:p w:rsidR="00B701D4" w:rsidRPr="00B701D4" w:rsidRDefault="00B701D4" w:rsidP="00B701D4">
      <w:pPr>
        <w:overflowPunct w:val="0"/>
        <w:adjustRightInd w:val="0"/>
        <w:textAlignment w:val="baseline"/>
        <w:rPr>
          <w:rFonts w:cs="Calibri"/>
          <w:b/>
        </w:rPr>
      </w:pPr>
    </w:p>
    <w:p w:rsidR="00B701D4" w:rsidRPr="00B701D4" w:rsidRDefault="00B701D4" w:rsidP="00B701D4">
      <w:pPr>
        <w:widowControl/>
        <w:overflowPunct w:val="0"/>
        <w:adjustRightInd w:val="0"/>
        <w:jc w:val="center"/>
        <w:textAlignment w:val="baseline"/>
      </w:pPr>
      <w:r w:rsidRPr="00B701D4">
        <w:t>4. Ответственность сторон.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4.1. Сторона-2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перераспределение земельных участков до момента государственной регистрации права собственности на Участок.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4.2. Стороны несут ответственность за невыполнение либо ненадлежащее выполнение условий Договора в соответствии с действующим законодательством.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4.3. За нарушение срока внесения платежа, указанного пунктом 2.2 Соглашения, Сторона-2 выплачивает Стороне-1 пени из расчета 0,3% от цены Участка за каждый календарный день просрочки. Пени перечисляются в порядке, предусмотренном в пункте 2.4 Соглашения.</w:t>
      </w:r>
    </w:p>
    <w:p w:rsidR="004211E7" w:rsidRDefault="004211E7" w:rsidP="00B701D4">
      <w:pPr>
        <w:widowControl/>
        <w:overflowPunct w:val="0"/>
        <w:adjustRightInd w:val="0"/>
        <w:jc w:val="center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jc w:val="center"/>
        <w:textAlignment w:val="baseline"/>
      </w:pPr>
      <w:r w:rsidRPr="00B701D4">
        <w:t>5. Особые условия соглашения.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5.1. Изменение указанного в пункте 1 настоящего Соглашения целевого назначения земель допускается в порядке, предусмотренном законодательством.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5.2. Все изменения и дополнения к Соглашению действительны, если они совершены в письменной форме, подписаны уполномоченными лицами и зарегистрированы.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5.3. Соглашение составлено в трех экземплярах, имеющих одинаковую юридическую силу: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Первый экземпляр находится у Стороны-1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Второй экземпляр находится у Стороны-2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Третий экземпляр находится в Управлении Федеральной службы государственной регистрации, кадастра и картографии по Смоленской области.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5.4. Приложения к Соглашению являются его неотъемлемой частью.</w:t>
      </w:r>
    </w:p>
    <w:p w:rsidR="00B701D4" w:rsidRPr="00B701D4" w:rsidRDefault="00B701D4" w:rsidP="00B701D4">
      <w:pPr>
        <w:widowControl/>
        <w:overflowPunct w:val="0"/>
        <w:adjustRightInd w:val="0"/>
        <w:ind w:firstLine="708"/>
        <w:textAlignment w:val="baseline"/>
      </w:pPr>
      <w:r w:rsidRPr="00B701D4">
        <w:t>5.5. Приложения к Соглашению: передаточный акт земельного участка.</w:t>
      </w:r>
    </w:p>
    <w:p w:rsidR="00B701D4" w:rsidRPr="00B701D4" w:rsidRDefault="00B701D4" w:rsidP="00B701D4">
      <w:pPr>
        <w:widowControl/>
        <w:overflowPunct w:val="0"/>
        <w:adjustRightInd w:val="0"/>
        <w:jc w:val="left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jc w:val="center"/>
        <w:textAlignment w:val="baseline"/>
      </w:pPr>
      <w:r w:rsidRPr="00B701D4">
        <w:t>ЮРИДИЧЕСКИЕ АДРЕСА И РЕКВИЗИТЫ СТОРОН.</w:t>
      </w:r>
    </w:p>
    <w:p w:rsidR="00B701D4" w:rsidRPr="00B701D4" w:rsidRDefault="00B701D4" w:rsidP="00B701D4">
      <w:pPr>
        <w:widowControl/>
        <w:overflowPunct w:val="0"/>
        <w:adjustRightInd w:val="0"/>
        <w:textAlignment w:val="baseline"/>
      </w:pPr>
      <w:r w:rsidRPr="00B701D4">
        <w:t>Сторона-1: ________________________________________________________________</w:t>
      </w:r>
    </w:p>
    <w:p w:rsidR="00B701D4" w:rsidRPr="00B701D4" w:rsidRDefault="00B701D4" w:rsidP="00B701D4">
      <w:pPr>
        <w:widowControl/>
        <w:overflowPunct w:val="0"/>
        <w:adjustRightInd w:val="0"/>
        <w:textAlignment w:val="baseline"/>
      </w:pPr>
      <w:r w:rsidRPr="00B701D4">
        <w:t>Адрес: ____________________________________________________________________</w:t>
      </w:r>
    </w:p>
    <w:p w:rsidR="00B701D4" w:rsidRPr="00B701D4" w:rsidRDefault="00B701D4" w:rsidP="00B701D4">
      <w:pPr>
        <w:widowControl/>
        <w:overflowPunct w:val="0"/>
        <w:adjustRightInd w:val="0"/>
        <w:textAlignment w:val="baseline"/>
      </w:pPr>
    </w:p>
    <w:p w:rsidR="00B701D4" w:rsidRPr="00B701D4" w:rsidRDefault="00B701D4" w:rsidP="00B701D4">
      <w:pPr>
        <w:widowControl/>
        <w:overflowPunct w:val="0"/>
        <w:adjustRightInd w:val="0"/>
        <w:textAlignment w:val="baseline"/>
      </w:pPr>
      <w:r w:rsidRPr="00B701D4">
        <w:t>Сторона-</w:t>
      </w:r>
      <w:r w:rsidR="004211E7" w:rsidRPr="00B701D4">
        <w:t>2: _</w:t>
      </w:r>
      <w:r w:rsidRPr="00B701D4">
        <w:t>_______________________________________________________________</w:t>
      </w:r>
    </w:p>
    <w:p w:rsidR="00B701D4" w:rsidRPr="00B701D4" w:rsidRDefault="00B701D4" w:rsidP="00B701D4">
      <w:pPr>
        <w:widowControl/>
        <w:overflowPunct w:val="0"/>
        <w:adjustRightInd w:val="0"/>
        <w:textAlignment w:val="baseline"/>
      </w:pPr>
      <w:r w:rsidRPr="00B701D4">
        <w:t>Адрес: ____________________________________________________________________</w:t>
      </w:r>
    </w:p>
    <w:tbl>
      <w:tblPr>
        <w:tblW w:w="0" w:type="auto"/>
        <w:tblInd w:w="-59" w:type="dxa"/>
        <w:tblLook w:val="0000" w:firstRow="0" w:lastRow="0" w:firstColumn="0" w:lastColumn="0" w:noHBand="0" w:noVBand="0"/>
      </w:tblPr>
      <w:tblGrid>
        <w:gridCol w:w="4905"/>
        <w:gridCol w:w="5220"/>
      </w:tblGrid>
      <w:tr w:rsidR="004211E7" w:rsidTr="004211E7">
        <w:trPr>
          <w:trHeight w:val="315"/>
        </w:trPr>
        <w:tc>
          <w:tcPr>
            <w:tcW w:w="10125" w:type="dxa"/>
            <w:gridSpan w:val="2"/>
          </w:tcPr>
          <w:p w:rsidR="004211E7" w:rsidRPr="00B701D4" w:rsidRDefault="004211E7" w:rsidP="004211E7">
            <w:pPr>
              <w:widowControl/>
              <w:overflowPunct w:val="0"/>
              <w:adjustRightInd w:val="0"/>
              <w:ind w:left="54"/>
              <w:jc w:val="left"/>
              <w:textAlignment w:val="baseline"/>
            </w:pPr>
          </w:p>
          <w:p w:rsidR="004211E7" w:rsidRDefault="004211E7" w:rsidP="004211E7">
            <w:pPr>
              <w:overflowPunct w:val="0"/>
              <w:adjustRightInd w:val="0"/>
              <w:ind w:left="54"/>
              <w:textAlignment w:val="baseline"/>
            </w:pPr>
            <w:r w:rsidRPr="00B701D4">
              <w:t xml:space="preserve">                                                             </w:t>
            </w:r>
            <w:r w:rsidRPr="00B701D4">
              <w:rPr>
                <w:b/>
              </w:rPr>
              <w:t>ПОДПИСИ СТОРОН:</w:t>
            </w:r>
          </w:p>
        </w:tc>
      </w:tr>
      <w:tr w:rsidR="004211E7" w:rsidTr="004211E7">
        <w:trPr>
          <w:trHeight w:val="1470"/>
        </w:trPr>
        <w:tc>
          <w:tcPr>
            <w:tcW w:w="4905" w:type="dxa"/>
          </w:tcPr>
          <w:p w:rsidR="004211E7" w:rsidRDefault="004211E7" w:rsidP="004211E7">
            <w:pPr>
              <w:widowControl/>
              <w:overflowPunct w:val="0"/>
              <w:adjustRightInd w:val="0"/>
              <w:ind w:left="54"/>
              <w:jc w:val="left"/>
              <w:textAlignment w:val="baseline"/>
            </w:pPr>
            <w:r w:rsidRPr="00B701D4">
              <w:t>Сторона-1: ________________________</w:t>
            </w:r>
            <w:r>
              <w:t>____</w:t>
            </w:r>
          </w:p>
          <w:p w:rsidR="004211E7" w:rsidRDefault="004211E7" w:rsidP="004211E7">
            <w:pPr>
              <w:widowControl/>
              <w:overflowPunct w:val="0"/>
              <w:adjustRightInd w:val="0"/>
              <w:ind w:left="54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4211E7" w:rsidRDefault="004211E7" w:rsidP="004211E7">
            <w:pPr>
              <w:widowControl/>
              <w:overflowPunct w:val="0"/>
              <w:adjustRightInd w:val="0"/>
              <w:ind w:left="54"/>
              <w:jc w:val="center"/>
              <w:textAlignment w:val="baseline"/>
              <w:rPr>
                <w:sz w:val="18"/>
                <w:szCs w:val="18"/>
              </w:rPr>
            </w:pPr>
          </w:p>
          <w:p w:rsidR="004211E7" w:rsidRDefault="004211E7" w:rsidP="004211E7">
            <w:pPr>
              <w:widowControl/>
              <w:overflowPunct w:val="0"/>
              <w:adjustRightInd w:val="0"/>
              <w:ind w:left="54"/>
              <w:jc w:val="center"/>
              <w:textAlignment w:val="baseline"/>
              <w:rPr>
                <w:sz w:val="18"/>
                <w:szCs w:val="18"/>
              </w:rPr>
            </w:pPr>
          </w:p>
          <w:p w:rsidR="004211E7" w:rsidRDefault="004211E7" w:rsidP="004211E7">
            <w:pPr>
              <w:widowControl/>
              <w:overflowPunct w:val="0"/>
              <w:adjustRightInd w:val="0"/>
              <w:ind w:left="54"/>
              <w:jc w:val="left"/>
              <w:textAlignment w:val="baseline"/>
              <w:rPr>
                <w:sz w:val="18"/>
                <w:szCs w:val="18"/>
              </w:rPr>
            </w:pPr>
          </w:p>
          <w:p w:rsidR="004211E7" w:rsidRPr="004211E7" w:rsidRDefault="004211E7" w:rsidP="004211E7">
            <w:pPr>
              <w:widowControl/>
              <w:overflowPunct w:val="0"/>
              <w:adjustRightInd w:val="0"/>
              <w:ind w:left="54"/>
              <w:jc w:val="left"/>
              <w:textAlignment w:val="baseline"/>
              <w:rPr>
                <w:sz w:val="18"/>
                <w:szCs w:val="18"/>
              </w:rPr>
            </w:pPr>
            <w:r w:rsidRPr="00B701D4">
              <w:t>«______» ________________г.</w:t>
            </w:r>
          </w:p>
          <w:p w:rsidR="004211E7" w:rsidRPr="00B701D4" w:rsidRDefault="004211E7" w:rsidP="004211E7">
            <w:pPr>
              <w:overflowPunct w:val="0"/>
              <w:adjustRightInd w:val="0"/>
              <w:ind w:left="54"/>
              <w:jc w:val="left"/>
              <w:textAlignment w:val="baseline"/>
            </w:pPr>
          </w:p>
        </w:tc>
        <w:tc>
          <w:tcPr>
            <w:tcW w:w="5220" w:type="dxa"/>
          </w:tcPr>
          <w:p w:rsidR="004211E7" w:rsidRDefault="004211E7" w:rsidP="004211E7">
            <w:pPr>
              <w:widowControl/>
              <w:overflowPunct w:val="0"/>
              <w:adjustRightInd w:val="0"/>
              <w:ind w:left="54"/>
              <w:jc w:val="center"/>
              <w:textAlignment w:val="baseline"/>
            </w:pPr>
            <w:r w:rsidRPr="004211E7">
              <w:t>Сторона-2:</w:t>
            </w:r>
            <w:r>
              <w:t xml:space="preserve"> _______________________________</w:t>
            </w:r>
            <w:r w:rsidRPr="004211E7">
              <w:t xml:space="preserve">                                       </w:t>
            </w:r>
            <w:r w:rsidRPr="004211E7">
              <w:rPr>
                <w:sz w:val="18"/>
                <w:szCs w:val="18"/>
              </w:rPr>
              <w:t>(подпись)</w:t>
            </w:r>
          </w:p>
          <w:p w:rsidR="004211E7" w:rsidRDefault="004211E7" w:rsidP="004211E7">
            <w:pPr>
              <w:widowControl/>
              <w:overflowPunct w:val="0"/>
              <w:adjustRightInd w:val="0"/>
              <w:ind w:left="54"/>
              <w:jc w:val="left"/>
              <w:textAlignment w:val="baseline"/>
            </w:pPr>
          </w:p>
          <w:p w:rsidR="004211E7" w:rsidRDefault="004211E7" w:rsidP="004211E7">
            <w:pPr>
              <w:widowControl/>
              <w:overflowPunct w:val="0"/>
              <w:adjustRightInd w:val="0"/>
              <w:ind w:left="54"/>
              <w:jc w:val="left"/>
              <w:textAlignment w:val="baseline"/>
            </w:pPr>
          </w:p>
          <w:p w:rsidR="004211E7" w:rsidRPr="004211E7" w:rsidRDefault="004211E7" w:rsidP="004211E7">
            <w:pPr>
              <w:widowControl/>
              <w:overflowPunct w:val="0"/>
              <w:adjustRightInd w:val="0"/>
              <w:ind w:left="54"/>
              <w:jc w:val="left"/>
              <w:textAlignment w:val="baseline"/>
              <w:rPr>
                <w:sz w:val="18"/>
                <w:szCs w:val="18"/>
              </w:rPr>
            </w:pPr>
            <w:r w:rsidRPr="00B701D4">
              <w:t>«______» ________________г.</w:t>
            </w:r>
          </w:p>
          <w:p w:rsidR="004211E7" w:rsidRPr="004211E7" w:rsidRDefault="004211E7" w:rsidP="004211E7">
            <w:pPr>
              <w:widowControl/>
              <w:autoSpaceDE/>
              <w:autoSpaceDN/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4211E7" w:rsidTr="004211E7">
        <w:trPr>
          <w:trHeight w:val="1770"/>
        </w:trPr>
        <w:tc>
          <w:tcPr>
            <w:tcW w:w="4905" w:type="dxa"/>
          </w:tcPr>
          <w:p w:rsidR="004211E7" w:rsidRPr="00B701D4" w:rsidRDefault="004211E7" w:rsidP="004211E7">
            <w:pPr>
              <w:widowControl/>
              <w:overflowPunct w:val="0"/>
              <w:adjustRightInd w:val="0"/>
              <w:ind w:left="54"/>
              <w:textAlignment w:val="baseline"/>
            </w:pPr>
          </w:p>
          <w:p w:rsidR="004211E7" w:rsidRPr="00B701D4" w:rsidRDefault="004211E7" w:rsidP="004211E7">
            <w:pPr>
              <w:widowControl/>
              <w:overflowPunct w:val="0"/>
              <w:adjustRightInd w:val="0"/>
              <w:ind w:left="54"/>
              <w:textAlignment w:val="baseline"/>
            </w:pPr>
          </w:p>
          <w:p w:rsidR="004211E7" w:rsidRPr="00B701D4" w:rsidRDefault="004211E7" w:rsidP="004211E7">
            <w:pPr>
              <w:overflowPunct w:val="0"/>
              <w:adjustRightInd w:val="0"/>
              <w:ind w:left="54"/>
              <w:jc w:val="left"/>
              <w:textAlignment w:val="baseline"/>
            </w:pPr>
          </w:p>
        </w:tc>
        <w:tc>
          <w:tcPr>
            <w:tcW w:w="5220" w:type="dxa"/>
          </w:tcPr>
          <w:p w:rsidR="004211E7" w:rsidRDefault="004211E7" w:rsidP="004211E7">
            <w:pPr>
              <w:widowControl/>
              <w:autoSpaceDE/>
              <w:autoSpaceDN/>
              <w:spacing w:after="200" w:line="276" w:lineRule="auto"/>
              <w:jc w:val="left"/>
            </w:pPr>
          </w:p>
          <w:p w:rsidR="004211E7" w:rsidRPr="004211E7" w:rsidRDefault="004211E7" w:rsidP="004211E7">
            <w:pPr>
              <w:overflowPunct w:val="0"/>
              <w:adjustRightInd w:val="0"/>
              <w:ind w:left="54"/>
              <w:jc w:val="left"/>
              <w:textAlignment w:val="baseline"/>
            </w:pPr>
          </w:p>
        </w:tc>
      </w:tr>
    </w:tbl>
    <w:p w:rsidR="00B701D4" w:rsidRPr="00B701D4" w:rsidRDefault="00B701D4" w:rsidP="00B701D4">
      <w:pPr>
        <w:overflowPunct w:val="0"/>
        <w:adjustRightInd w:val="0"/>
        <w:jc w:val="left"/>
        <w:textAlignment w:val="baseline"/>
        <w:outlineLvl w:val="1"/>
      </w:pPr>
    </w:p>
    <w:p w:rsidR="00B701D4" w:rsidRDefault="00B701D4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515"/>
      </w:tblGrid>
      <w:tr w:rsidR="00113ED6" w:rsidTr="00113ED6">
        <w:trPr>
          <w:trHeight w:val="210"/>
          <w:jc w:val="right"/>
        </w:trPr>
        <w:tc>
          <w:tcPr>
            <w:tcW w:w="4515" w:type="dxa"/>
          </w:tcPr>
          <w:p w:rsidR="00113ED6" w:rsidRPr="004211E7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>
              <w:t>Приложение 2</w:t>
            </w:r>
          </w:p>
          <w:p w:rsidR="00113ED6" w:rsidRPr="004211E7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 w:rsidRPr="004211E7">
              <w:t>к Административному регламенту по предоставлению муниципальной услуги «</w:t>
            </w:r>
            <w:r w:rsidRPr="004211E7">
              <w:rPr>
                <w:bCs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211E7">
              <w:t>»</w:t>
            </w:r>
          </w:p>
          <w:p w:rsidR="00113ED6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Pr="00113ED6" w:rsidRDefault="00113ED6" w:rsidP="00113ED6">
      <w:pPr>
        <w:widowControl/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113ED6">
        <w:rPr>
          <w:b/>
          <w:sz w:val="28"/>
          <w:szCs w:val="28"/>
        </w:rPr>
        <w:t>ФОРМА РЕШЕНИЯ</w:t>
      </w:r>
    </w:p>
    <w:p w:rsidR="00113ED6" w:rsidRPr="00113ED6" w:rsidRDefault="00113ED6" w:rsidP="00113ED6">
      <w:pPr>
        <w:widowControl/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113ED6">
        <w:rPr>
          <w:b/>
          <w:sz w:val="28"/>
          <w:szCs w:val="28"/>
        </w:rPr>
        <w:t>об отказе в предоставлении муниципальной услуги</w:t>
      </w:r>
    </w:p>
    <w:p w:rsidR="00113ED6" w:rsidRPr="00113ED6" w:rsidRDefault="00113ED6" w:rsidP="00113ED6">
      <w:pPr>
        <w:widowControl/>
        <w:overflowPunct w:val="0"/>
        <w:adjustRightInd w:val="0"/>
        <w:jc w:val="left"/>
        <w:textAlignment w:val="baseline"/>
        <w:rPr>
          <w:b/>
          <w:sz w:val="28"/>
          <w:szCs w:val="28"/>
        </w:rPr>
      </w:pPr>
    </w:p>
    <w:p w:rsidR="00113ED6" w:rsidRPr="00113ED6" w:rsidRDefault="00113ED6" w:rsidP="00113ED6">
      <w:pPr>
        <w:widowControl/>
        <w:overflowPunct w:val="0"/>
        <w:adjustRightInd w:val="0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>Кому________________________________________________</w:t>
      </w:r>
      <w:r>
        <w:rPr>
          <w:sz w:val="28"/>
          <w:szCs w:val="28"/>
        </w:rPr>
        <w:t>____________________</w:t>
      </w:r>
    </w:p>
    <w:p w:rsidR="00113ED6" w:rsidRPr="00113ED6" w:rsidRDefault="00113ED6" w:rsidP="00113ED6">
      <w:pPr>
        <w:widowControl/>
        <w:overflowPunct w:val="0"/>
        <w:adjustRightInd w:val="0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</w:t>
      </w:r>
    </w:p>
    <w:p w:rsidR="00113ED6" w:rsidRPr="00113ED6" w:rsidRDefault="00113ED6" w:rsidP="00113ED6">
      <w:pPr>
        <w:widowControl/>
        <w:overflowPunct w:val="0"/>
        <w:adjustRightInd w:val="0"/>
        <w:jc w:val="center"/>
        <w:textAlignment w:val="baseline"/>
        <w:rPr>
          <w:sz w:val="18"/>
          <w:szCs w:val="18"/>
        </w:rPr>
      </w:pPr>
      <w:r w:rsidRPr="00113ED6">
        <w:rPr>
          <w:sz w:val="18"/>
          <w:szCs w:val="18"/>
        </w:rPr>
        <w:t>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113ED6" w:rsidRPr="00113ED6" w:rsidRDefault="00113ED6" w:rsidP="00113ED6">
      <w:pPr>
        <w:widowControl/>
        <w:overflowPunct w:val="0"/>
        <w:adjustRightInd w:val="0"/>
        <w:jc w:val="right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>________________________________________________________________________</w:t>
      </w:r>
    </w:p>
    <w:p w:rsidR="00113ED6" w:rsidRPr="00113ED6" w:rsidRDefault="00113ED6" w:rsidP="00113ED6">
      <w:pPr>
        <w:widowControl/>
        <w:overflowPunct w:val="0"/>
        <w:adjustRightInd w:val="0"/>
        <w:jc w:val="center"/>
        <w:textAlignment w:val="baseline"/>
        <w:rPr>
          <w:sz w:val="18"/>
          <w:szCs w:val="18"/>
        </w:rPr>
      </w:pPr>
      <w:r w:rsidRPr="00113ED6">
        <w:rPr>
          <w:sz w:val="18"/>
          <w:szCs w:val="18"/>
        </w:rPr>
        <w:t>его почтовый индекс и адрес, телефон, адрес электронной почты</w:t>
      </w:r>
    </w:p>
    <w:p w:rsidR="00113ED6" w:rsidRPr="00113ED6" w:rsidRDefault="00113ED6" w:rsidP="00113ED6">
      <w:pPr>
        <w:widowControl/>
        <w:overflowPunct w:val="0"/>
        <w:adjustRightInd w:val="0"/>
        <w:jc w:val="right"/>
        <w:textAlignment w:val="baseline"/>
        <w:rPr>
          <w:sz w:val="28"/>
          <w:szCs w:val="28"/>
        </w:rPr>
      </w:pPr>
    </w:p>
    <w:p w:rsidR="00113ED6" w:rsidRPr="00113ED6" w:rsidRDefault="00113ED6" w:rsidP="00113ED6">
      <w:pPr>
        <w:widowControl/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>По результатам рассмотрения заявления и документов по услуге «</w:t>
      </w:r>
      <w:r w:rsidRPr="00113ED6">
        <w:rPr>
          <w:bCs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113ED6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_______________________________________</w:t>
      </w:r>
      <w:r>
        <w:rPr>
          <w:sz w:val="28"/>
          <w:szCs w:val="28"/>
        </w:rPr>
        <w:t>___</w:t>
      </w:r>
    </w:p>
    <w:p w:rsidR="00113ED6" w:rsidRPr="00113ED6" w:rsidRDefault="00113ED6" w:rsidP="00113ED6">
      <w:pPr>
        <w:widowControl/>
        <w:overflowPunct w:val="0"/>
        <w:adjustRightInd w:val="0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</w:t>
      </w:r>
      <w:r w:rsidRPr="00113ED6">
        <w:rPr>
          <w:sz w:val="28"/>
          <w:szCs w:val="28"/>
        </w:rPr>
        <w:t xml:space="preserve">. </w:t>
      </w:r>
    </w:p>
    <w:p w:rsidR="00113ED6" w:rsidRPr="00113ED6" w:rsidRDefault="00113ED6" w:rsidP="00113ED6">
      <w:pPr>
        <w:widowControl/>
        <w:overflowPunct w:val="0"/>
        <w:adjustRightInd w:val="0"/>
        <w:textAlignment w:val="baseline"/>
        <w:rPr>
          <w:sz w:val="18"/>
          <w:szCs w:val="18"/>
        </w:rPr>
      </w:pPr>
      <w:r w:rsidRPr="00113ED6">
        <w:rPr>
          <w:sz w:val="18"/>
          <w:szCs w:val="18"/>
        </w:rPr>
        <w:t>(указываются основания, предусмотренные пунктом 2.16 Административного регламента предоставления муниципальной услуги «</w:t>
      </w:r>
      <w:r w:rsidRPr="00113ED6">
        <w:rPr>
          <w:bCs/>
          <w:sz w:val="18"/>
          <w:szCs w:val="1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113ED6">
        <w:rPr>
          <w:sz w:val="18"/>
          <w:szCs w:val="18"/>
        </w:rPr>
        <w:t>»)</w:t>
      </w:r>
    </w:p>
    <w:p w:rsidR="00113ED6" w:rsidRPr="00113ED6" w:rsidRDefault="00113ED6" w:rsidP="00113ED6">
      <w:pPr>
        <w:widowControl/>
        <w:overflowPunct w:val="0"/>
        <w:adjustRightInd w:val="0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 xml:space="preserve"> </w:t>
      </w:r>
    </w:p>
    <w:p w:rsidR="00113ED6" w:rsidRPr="00113ED6" w:rsidRDefault="00113ED6" w:rsidP="00113ED6">
      <w:pPr>
        <w:widowControl/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 xml:space="preserve">Дополнительная информация: _______________________________________. </w:t>
      </w:r>
    </w:p>
    <w:p w:rsidR="00113ED6" w:rsidRPr="00113ED6" w:rsidRDefault="00113ED6" w:rsidP="00113ED6">
      <w:pPr>
        <w:widowControl/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113ED6" w:rsidRPr="00113ED6" w:rsidRDefault="00113ED6" w:rsidP="00113ED6">
      <w:pPr>
        <w:widowControl/>
        <w:overflowPunct w:val="0"/>
        <w:adjustRightInd w:val="0"/>
        <w:ind w:firstLine="709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13ED6" w:rsidRDefault="00113ED6" w:rsidP="00113ED6">
      <w:pPr>
        <w:widowControl/>
        <w:overflowPunct w:val="0"/>
        <w:adjustRightInd w:val="0"/>
        <w:textAlignment w:val="baseline"/>
        <w:rPr>
          <w:sz w:val="28"/>
          <w:szCs w:val="28"/>
        </w:rPr>
      </w:pPr>
    </w:p>
    <w:p w:rsidR="00113ED6" w:rsidRPr="00113ED6" w:rsidRDefault="00113ED6" w:rsidP="00113ED6">
      <w:pPr>
        <w:widowControl/>
        <w:overflowPunct w:val="0"/>
        <w:adjustRightInd w:val="0"/>
        <w:textAlignment w:val="baseline"/>
        <w:rPr>
          <w:sz w:val="28"/>
          <w:szCs w:val="28"/>
        </w:rPr>
      </w:pPr>
    </w:p>
    <w:p w:rsidR="00113ED6" w:rsidRPr="00113ED6" w:rsidRDefault="00113ED6" w:rsidP="00113ED6">
      <w:pPr>
        <w:overflowPunct w:val="0"/>
        <w:adjustRightInd w:val="0"/>
        <w:jc w:val="left"/>
        <w:textAlignment w:val="baseline"/>
        <w:outlineLvl w:val="1"/>
        <w:rPr>
          <w:sz w:val="28"/>
          <w:szCs w:val="28"/>
        </w:rPr>
      </w:pPr>
      <w:r w:rsidRPr="00113ED6">
        <w:rPr>
          <w:sz w:val="28"/>
          <w:szCs w:val="28"/>
        </w:rPr>
        <w:t xml:space="preserve">Должность уполномоченного лица                  </w:t>
      </w:r>
      <w:r>
        <w:rPr>
          <w:sz w:val="28"/>
          <w:szCs w:val="28"/>
        </w:rPr>
        <w:t xml:space="preserve">                </w:t>
      </w:r>
      <w:r w:rsidRPr="00113ED6">
        <w:rPr>
          <w:sz w:val="28"/>
          <w:szCs w:val="28"/>
        </w:rPr>
        <w:t>ФИО уполномоченного лица</w:t>
      </w:r>
    </w:p>
    <w:p w:rsidR="00113ED6" w:rsidRP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8"/>
          <w:szCs w:val="28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113ED6" w:rsidTr="00113ED6">
        <w:trPr>
          <w:trHeight w:val="210"/>
          <w:jc w:val="righ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3ED6" w:rsidRPr="004211E7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>
              <w:t>Приложение 3</w:t>
            </w:r>
          </w:p>
          <w:p w:rsidR="00113ED6" w:rsidRPr="004211E7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 w:rsidRPr="004211E7">
              <w:t>к Административному регламенту по предоставлению муниципальной услуги «</w:t>
            </w:r>
            <w:r w:rsidRPr="004211E7">
              <w:rPr>
                <w:bCs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211E7">
              <w:t>»</w:t>
            </w:r>
          </w:p>
          <w:p w:rsidR="00113ED6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Pr="00113ED6" w:rsidRDefault="00113ED6" w:rsidP="00113ED6">
      <w:pPr>
        <w:widowControl/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113ED6">
        <w:rPr>
          <w:b/>
          <w:sz w:val="28"/>
          <w:szCs w:val="28"/>
        </w:rPr>
        <w:t>Форма согласия на заключение соглашения о перераспределении земельных</w:t>
      </w:r>
    </w:p>
    <w:p w:rsidR="00113ED6" w:rsidRPr="00113ED6" w:rsidRDefault="00113ED6" w:rsidP="00113ED6">
      <w:pPr>
        <w:widowControl/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113ED6">
        <w:rPr>
          <w:b/>
          <w:sz w:val="28"/>
          <w:szCs w:val="28"/>
        </w:rPr>
        <w:t>участков в соответствии с утвержденным проектом межевания территории</w:t>
      </w:r>
    </w:p>
    <w:p w:rsidR="00113ED6" w:rsidRPr="00113ED6" w:rsidRDefault="00113ED6" w:rsidP="00113ED6">
      <w:pPr>
        <w:widowControl/>
        <w:overflowPunct w:val="0"/>
        <w:adjustRightInd w:val="0"/>
        <w:jc w:val="left"/>
        <w:textAlignment w:val="baseline"/>
        <w:rPr>
          <w:sz w:val="28"/>
          <w:szCs w:val="28"/>
        </w:rPr>
      </w:pPr>
    </w:p>
    <w:p w:rsidR="00113ED6" w:rsidRPr="00113ED6" w:rsidRDefault="00113ED6" w:rsidP="00113ED6">
      <w:pPr>
        <w:widowControl/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113ED6">
        <w:rPr>
          <w:b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113ED6" w:rsidRPr="00113ED6" w:rsidRDefault="00113ED6" w:rsidP="00113ED6">
      <w:pPr>
        <w:widowControl/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113ED6">
        <w:rPr>
          <w:b/>
          <w:sz w:val="28"/>
          <w:szCs w:val="28"/>
        </w:rPr>
        <w:t>от ___________ № ___________</w:t>
      </w:r>
    </w:p>
    <w:p w:rsidR="00113ED6" w:rsidRPr="00113ED6" w:rsidRDefault="00113ED6" w:rsidP="00113ED6">
      <w:pPr>
        <w:widowControl/>
        <w:overflowPunct w:val="0"/>
        <w:adjustRightInd w:val="0"/>
        <w:jc w:val="left"/>
        <w:textAlignment w:val="baseline"/>
        <w:rPr>
          <w:sz w:val="28"/>
          <w:szCs w:val="28"/>
        </w:rPr>
      </w:pPr>
    </w:p>
    <w:p w:rsidR="00113ED6" w:rsidRPr="00113ED6" w:rsidRDefault="00113ED6" w:rsidP="00113ED6">
      <w:pPr>
        <w:widowControl/>
        <w:overflowPunct w:val="0"/>
        <w:adjustRightInd w:val="0"/>
        <w:ind w:firstLine="708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>На Ваше обращение от ___________ № ___________ Администрация ___________ руководствуясь Земельным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сообщает о согласии заключить соглашение о перераспределении находящегося в частной собственности земельного участка c кадастровым номером ___________ и земель/земельного участка (земельных участков), находящегося (находящихся) в собственности субъекта Российской Федерац</w:t>
      </w:r>
      <w:r>
        <w:rPr>
          <w:sz w:val="28"/>
          <w:szCs w:val="28"/>
        </w:rPr>
        <w:t>ии (муниципальной собственности</w:t>
      </w:r>
      <w:r w:rsidRPr="00113ED6">
        <w:rPr>
          <w:sz w:val="28"/>
          <w:szCs w:val="28"/>
        </w:rPr>
        <w:t>)/ государственная собственность на который (которые) не разграничена, с кадастровым номером (кадастровыми номерами) _______________________.</w:t>
      </w:r>
    </w:p>
    <w:p w:rsidR="00113ED6" w:rsidRPr="00113ED6" w:rsidRDefault="00113ED6" w:rsidP="00113ED6">
      <w:pPr>
        <w:widowControl/>
        <w:overflowPunct w:val="0"/>
        <w:adjustRightInd w:val="0"/>
        <w:ind w:firstLine="708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113ED6" w:rsidRPr="00113ED6" w:rsidRDefault="00113ED6" w:rsidP="00113ED6">
      <w:pPr>
        <w:widowControl/>
        <w:overflowPunct w:val="0"/>
        <w:adjustRightInd w:val="0"/>
        <w:jc w:val="left"/>
        <w:textAlignment w:val="baseline"/>
        <w:rPr>
          <w:sz w:val="28"/>
          <w:szCs w:val="28"/>
        </w:rPr>
      </w:pPr>
    </w:p>
    <w:p w:rsidR="00113ED6" w:rsidRPr="00113ED6" w:rsidRDefault="00113ED6" w:rsidP="00113ED6">
      <w:pPr>
        <w:widowControl/>
        <w:overflowPunct w:val="0"/>
        <w:adjustRightInd w:val="0"/>
        <w:jc w:val="left"/>
        <w:textAlignment w:val="baseline"/>
        <w:rPr>
          <w:sz w:val="28"/>
          <w:szCs w:val="28"/>
        </w:rPr>
      </w:pPr>
    </w:p>
    <w:p w:rsidR="00113ED6" w:rsidRPr="00113ED6" w:rsidRDefault="00113ED6" w:rsidP="00113ED6">
      <w:pPr>
        <w:widowControl/>
        <w:overflowPunct w:val="0"/>
        <w:adjustRightInd w:val="0"/>
        <w:textAlignment w:val="baseline"/>
        <w:rPr>
          <w:sz w:val="28"/>
          <w:szCs w:val="28"/>
        </w:rPr>
      </w:pPr>
      <w:r w:rsidRPr="00113ED6">
        <w:rPr>
          <w:sz w:val="28"/>
          <w:szCs w:val="28"/>
        </w:rPr>
        <w:t xml:space="preserve">Должность уполномоченного лица                         </w:t>
      </w:r>
      <w:r>
        <w:rPr>
          <w:sz w:val="28"/>
          <w:szCs w:val="28"/>
        </w:rPr>
        <w:t xml:space="preserve">          </w:t>
      </w:r>
      <w:r w:rsidRPr="00113ED6">
        <w:rPr>
          <w:sz w:val="28"/>
          <w:szCs w:val="28"/>
        </w:rPr>
        <w:t>ФИО уполномоченного лица</w:t>
      </w: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113ED6" w:rsidTr="009F55E1">
        <w:trPr>
          <w:trHeight w:val="210"/>
          <w:jc w:val="righ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3ED6" w:rsidRPr="004211E7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>
              <w:t>Приложение 4</w:t>
            </w:r>
          </w:p>
          <w:p w:rsidR="00113ED6" w:rsidRPr="004211E7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 w:rsidRPr="004211E7">
              <w:t>к Административному регламенту по предоставлению муниципальной услуги «</w:t>
            </w:r>
            <w:r w:rsidRPr="004211E7">
              <w:rPr>
                <w:bCs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211E7">
              <w:t>»</w:t>
            </w:r>
          </w:p>
          <w:p w:rsidR="00113ED6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113ED6" w:rsidRDefault="00113ED6" w:rsidP="00B701D4">
      <w:pPr>
        <w:overflowPunct w:val="0"/>
        <w:adjustRightInd w:val="0"/>
        <w:jc w:val="left"/>
        <w:textAlignment w:val="baseline"/>
        <w:outlineLvl w:val="1"/>
        <w:rPr>
          <w:sz w:val="20"/>
          <w:szCs w:val="20"/>
        </w:rPr>
      </w:pPr>
    </w:p>
    <w:p w:rsidR="00113ED6" w:rsidRPr="00B701D4" w:rsidRDefault="00113ED6" w:rsidP="00113ED6">
      <w:pPr>
        <w:widowControl/>
        <w:overflowPunct w:val="0"/>
        <w:adjustRightInd w:val="0"/>
        <w:jc w:val="center"/>
        <w:textAlignment w:val="baseline"/>
        <w:rPr>
          <w:b/>
        </w:rPr>
      </w:pPr>
      <w:r w:rsidRPr="00B701D4">
        <w:rPr>
          <w:b/>
        </w:rPr>
        <w:t>Форма решения об утверждении схемы расположения земельного участка на кадастровом плане территории</w:t>
      </w:r>
    </w:p>
    <w:p w:rsidR="00113ED6" w:rsidRPr="00B701D4" w:rsidRDefault="00113ED6" w:rsidP="00113ED6">
      <w:pPr>
        <w:widowControl/>
        <w:overflowPunct w:val="0"/>
        <w:adjustRightInd w:val="0"/>
        <w:ind w:firstLine="4536"/>
        <w:jc w:val="left"/>
        <w:textAlignment w:val="baseline"/>
      </w:pPr>
      <w:r w:rsidRPr="00B701D4">
        <w:t>Кому: ___________</w:t>
      </w:r>
    </w:p>
    <w:p w:rsidR="00113ED6" w:rsidRPr="00B701D4" w:rsidRDefault="00113ED6" w:rsidP="00113ED6">
      <w:pPr>
        <w:widowControl/>
        <w:overflowPunct w:val="0"/>
        <w:adjustRightInd w:val="0"/>
        <w:ind w:firstLine="4536"/>
        <w:jc w:val="left"/>
        <w:textAlignment w:val="baseline"/>
      </w:pPr>
      <w:r w:rsidRPr="00B701D4">
        <w:t>Контактные данные: ___________</w:t>
      </w:r>
    </w:p>
    <w:p w:rsidR="00113ED6" w:rsidRPr="00B701D4" w:rsidRDefault="00113ED6" w:rsidP="00113ED6">
      <w:pPr>
        <w:widowControl/>
        <w:overflowPunct w:val="0"/>
        <w:adjustRightInd w:val="0"/>
        <w:ind w:firstLine="4536"/>
        <w:jc w:val="left"/>
        <w:textAlignment w:val="baseline"/>
      </w:pPr>
      <w:r w:rsidRPr="00B701D4">
        <w:t>Представитель: ___________</w:t>
      </w:r>
    </w:p>
    <w:p w:rsidR="00113ED6" w:rsidRPr="00B701D4" w:rsidRDefault="00113ED6" w:rsidP="00113ED6">
      <w:pPr>
        <w:widowControl/>
        <w:overflowPunct w:val="0"/>
        <w:adjustRightInd w:val="0"/>
        <w:ind w:firstLine="4536"/>
        <w:jc w:val="left"/>
        <w:textAlignment w:val="baseline"/>
      </w:pPr>
      <w:r w:rsidRPr="00B701D4">
        <w:t>Контактные данные представителя: _________</w:t>
      </w:r>
    </w:p>
    <w:p w:rsidR="00113ED6" w:rsidRPr="00B701D4" w:rsidRDefault="00113ED6" w:rsidP="00113ED6">
      <w:pPr>
        <w:widowControl/>
        <w:overflowPunct w:val="0"/>
        <w:adjustRightInd w:val="0"/>
        <w:jc w:val="left"/>
        <w:textAlignment w:val="baseline"/>
      </w:pPr>
    </w:p>
    <w:p w:rsidR="00113ED6" w:rsidRPr="00B701D4" w:rsidRDefault="00113ED6" w:rsidP="00113ED6">
      <w:pPr>
        <w:widowControl/>
        <w:overflowPunct w:val="0"/>
        <w:adjustRightInd w:val="0"/>
        <w:jc w:val="center"/>
        <w:textAlignment w:val="baseline"/>
        <w:rPr>
          <w:b/>
        </w:rPr>
      </w:pPr>
      <w:r w:rsidRPr="00B701D4">
        <w:rPr>
          <w:b/>
        </w:rPr>
        <w:t>РЕШЕНИЕ</w:t>
      </w:r>
    </w:p>
    <w:p w:rsidR="00113ED6" w:rsidRPr="00B701D4" w:rsidRDefault="00113ED6" w:rsidP="00113ED6">
      <w:pPr>
        <w:widowControl/>
        <w:overflowPunct w:val="0"/>
        <w:adjustRightInd w:val="0"/>
        <w:jc w:val="center"/>
        <w:textAlignment w:val="baseline"/>
        <w:rPr>
          <w:b/>
        </w:rPr>
      </w:pPr>
      <w:r w:rsidRPr="00B701D4">
        <w:rPr>
          <w:b/>
        </w:rPr>
        <w:t>Об утверждении схемы расположения земельного участка на кадастровом</w:t>
      </w:r>
    </w:p>
    <w:p w:rsidR="00113ED6" w:rsidRPr="00B701D4" w:rsidRDefault="00113ED6" w:rsidP="00113ED6">
      <w:pPr>
        <w:widowControl/>
        <w:overflowPunct w:val="0"/>
        <w:adjustRightInd w:val="0"/>
        <w:jc w:val="center"/>
        <w:textAlignment w:val="baseline"/>
      </w:pPr>
      <w:r w:rsidRPr="00B701D4">
        <w:rPr>
          <w:b/>
        </w:rPr>
        <w:t>плане территории</w:t>
      </w:r>
    </w:p>
    <w:p w:rsidR="00113ED6" w:rsidRPr="00B701D4" w:rsidRDefault="00113ED6" w:rsidP="00113ED6">
      <w:pPr>
        <w:widowControl/>
        <w:overflowPunct w:val="0"/>
        <w:adjustRightInd w:val="0"/>
        <w:jc w:val="left"/>
        <w:textAlignment w:val="baseline"/>
      </w:pPr>
    </w:p>
    <w:p w:rsidR="00113ED6" w:rsidRPr="00B701D4" w:rsidRDefault="00113ED6" w:rsidP="00113ED6">
      <w:pPr>
        <w:widowControl/>
        <w:overflowPunct w:val="0"/>
        <w:adjustRightInd w:val="0"/>
        <w:ind w:firstLine="708"/>
        <w:textAlignment w:val="baseline"/>
      </w:pPr>
      <w:r w:rsidRPr="00B701D4">
        <w:t>Рассмотрев заявление от ___________ № ___________ (Заявитель ___________) об утверждении схемы расположения земельного участка (земельных участков) на кадастровом плане территории площадью___________, расположенного в кадастровом квартале: ___________, руководствуясь статьей со ст. 11.10, Земельного кодекса Российской Федерации, в соответствии с</w:t>
      </w:r>
    </w:p>
    <w:p w:rsidR="00113ED6" w:rsidRDefault="00113ED6" w:rsidP="00113ED6">
      <w:pPr>
        <w:widowControl/>
        <w:overflowPunct w:val="0"/>
        <w:adjustRightInd w:val="0"/>
        <w:jc w:val="left"/>
        <w:textAlignment w:val="baseline"/>
      </w:pPr>
      <w:r w:rsidRPr="00B701D4">
        <w:t xml:space="preserve">___________, </w:t>
      </w:r>
    </w:p>
    <w:p w:rsidR="00113ED6" w:rsidRDefault="00113ED6" w:rsidP="00113ED6">
      <w:pPr>
        <w:widowControl/>
        <w:overflowPunct w:val="0"/>
        <w:adjustRightInd w:val="0"/>
        <w:jc w:val="left"/>
        <w:textAlignment w:val="baseline"/>
      </w:pPr>
    </w:p>
    <w:p w:rsidR="00113ED6" w:rsidRPr="00B701D4" w:rsidRDefault="00113ED6" w:rsidP="00113ED6">
      <w:pPr>
        <w:widowControl/>
        <w:overflowPunct w:val="0"/>
        <w:adjustRightInd w:val="0"/>
        <w:ind w:firstLine="709"/>
        <w:jc w:val="left"/>
        <w:textAlignment w:val="baseline"/>
      </w:pPr>
      <w:r w:rsidRPr="00B701D4">
        <w:t>ПРИНЯТО РЕШЕНИЕ:</w:t>
      </w:r>
    </w:p>
    <w:p w:rsidR="00113ED6" w:rsidRPr="00B701D4" w:rsidRDefault="00113ED6" w:rsidP="00113ED6">
      <w:pPr>
        <w:widowControl/>
        <w:overflowPunct w:val="0"/>
        <w:adjustRightInd w:val="0"/>
        <w:jc w:val="left"/>
        <w:textAlignment w:val="baseline"/>
      </w:pPr>
    </w:p>
    <w:p w:rsidR="00113ED6" w:rsidRPr="00B701D4" w:rsidRDefault="00113ED6" w:rsidP="00113ED6">
      <w:pPr>
        <w:widowControl/>
        <w:overflowPunct w:val="0"/>
        <w:adjustRightInd w:val="0"/>
        <w:ind w:firstLine="708"/>
        <w:textAlignment w:val="baseline"/>
      </w:pPr>
      <w:r w:rsidRPr="00B701D4">
        <w:t>1. Утвердить схему расположения земельного участка (земельных участков) на кадастровом плане территории площадью ___________ кв. м, расположенного по адресу:___________, с категорией земли ___________ с видом разрешенного использования___________,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находящего(их)ся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 для последующего заключения соглашения о перераспределения земельных участков.</w:t>
      </w:r>
    </w:p>
    <w:p w:rsidR="00113ED6" w:rsidRPr="00B701D4" w:rsidRDefault="00113ED6" w:rsidP="00113ED6">
      <w:pPr>
        <w:widowControl/>
        <w:overflowPunct w:val="0"/>
        <w:adjustRightInd w:val="0"/>
        <w:ind w:firstLine="708"/>
        <w:textAlignment w:val="baseline"/>
      </w:pPr>
      <w:r w:rsidRPr="00B701D4">
        <w:t>2. Заявителю (___________) 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</w:t>
      </w:r>
    </w:p>
    <w:p w:rsidR="00113ED6" w:rsidRDefault="00113ED6" w:rsidP="00113ED6">
      <w:pPr>
        <w:widowControl/>
        <w:overflowPunct w:val="0"/>
        <w:adjustRightInd w:val="0"/>
        <w:ind w:firstLine="708"/>
        <w:textAlignment w:val="baseline"/>
      </w:pPr>
      <w:r w:rsidRPr="00B701D4">
        <w:t>3. Срок действия настоящего решения составляет два года.</w:t>
      </w:r>
    </w:p>
    <w:p w:rsidR="00113ED6" w:rsidRPr="00B701D4" w:rsidRDefault="00113ED6" w:rsidP="00113ED6">
      <w:pPr>
        <w:widowControl/>
        <w:overflowPunct w:val="0"/>
        <w:adjustRightInd w:val="0"/>
        <w:ind w:firstLine="708"/>
        <w:textAlignment w:val="baseline"/>
      </w:pPr>
    </w:p>
    <w:p w:rsidR="00113ED6" w:rsidRPr="00B701D4" w:rsidRDefault="00113ED6" w:rsidP="00113ED6">
      <w:pPr>
        <w:widowControl/>
        <w:overflowPunct w:val="0"/>
        <w:adjustRightInd w:val="0"/>
        <w:textAlignment w:val="baseline"/>
      </w:pPr>
    </w:p>
    <w:p w:rsidR="00113ED6" w:rsidRDefault="00113ED6" w:rsidP="00113ED6">
      <w:pPr>
        <w:overflowPunct w:val="0"/>
        <w:adjustRightInd w:val="0"/>
        <w:jc w:val="left"/>
        <w:textAlignment w:val="baseline"/>
        <w:outlineLvl w:val="1"/>
      </w:pPr>
      <w:r w:rsidRPr="00B701D4">
        <w:t xml:space="preserve">Должность уполномоченного лица                             </w:t>
      </w:r>
      <w:r>
        <w:t xml:space="preserve">                                </w:t>
      </w:r>
      <w:r w:rsidRPr="00B701D4">
        <w:t>ФИО уполномоченного лица</w:t>
      </w:r>
    </w:p>
    <w:p w:rsidR="00113ED6" w:rsidRDefault="00113ED6" w:rsidP="00113ED6">
      <w:pPr>
        <w:overflowPunct w:val="0"/>
        <w:adjustRightInd w:val="0"/>
        <w:jc w:val="left"/>
        <w:textAlignment w:val="baseline"/>
        <w:outlineLvl w:val="1"/>
      </w:pPr>
    </w:p>
    <w:p w:rsidR="00113ED6" w:rsidRDefault="00113ED6" w:rsidP="00113ED6">
      <w:pPr>
        <w:overflowPunct w:val="0"/>
        <w:adjustRightInd w:val="0"/>
        <w:jc w:val="left"/>
        <w:textAlignment w:val="baseline"/>
        <w:outlineLvl w:val="1"/>
      </w:pPr>
    </w:p>
    <w:p w:rsidR="00113ED6" w:rsidRDefault="00113ED6" w:rsidP="00113ED6">
      <w:pPr>
        <w:overflowPunct w:val="0"/>
        <w:adjustRightInd w:val="0"/>
        <w:jc w:val="left"/>
        <w:textAlignment w:val="baseline"/>
        <w:outlineLvl w:val="1"/>
      </w:pPr>
    </w:p>
    <w:p w:rsidR="00113ED6" w:rsidRDefault="00113ED6" w:rsidP="00113ED6">
      <w:pPr>
        <w:overflowPunct w:val="0"/>
        <w:adjustRightInd w:val="0"/>
        <w:jc w:val="left"/>
        <w:textAlignment w:val="baseline"/>
        <w:outlineLvl w:val="1"/>
      </w:pPr>
    </w:p>
    <w:p w:rsidR="00113ED6" w:rsidRDefault="00113ED6" w:rsidP="00113ED6">
      <w:pPr>
        <w:overflowPunct w:val="0"/>
        <w:adjustRightInd w:val="0"/>
        <w:jc w:val="left"/>
        <w:textAlignment w:val="baseline"/>
        <w:outlineLvl w:val="1"/>
      </w:pPr>
    </w:p>
    <w:p w:rsidR="00113ED6" w:rsidRDefault="00113ED6" w:rsidP="00113ED6">
      <w:pPr>
        <w:overflowPunct w:val="0"/>
        <w:adjustRightInd w:val="0"/>
        <w:jc w:val="left"/>
        <w:textAlignment w:val="baseline"/>
        <w:outlineLvl w:val="1"/>
      </w:pPr>
    </w:p>
    <w:p w:rsidR="00113ED6" w:rsidRDefault="00113ED6" w:rsidP="00113ED6">
      <w:pPr>
        <w:overflowPunct w:val="0"/>
        <w:adjustRightInd w:val="0"/>
        <w:jc w:val="left"/>
        <w:textAlignment w:val="baseline"/>
        <w:outlineLvl w:val="1"/>
      </w:pPr>
    </w:p>
    <w:p w:rsidR="00113ED6" w:rsidRDefault="00113ED6" w:rsidP="00113ED6">
      <w:pPr>
        <w:overflowPunct w:val="0"/>
        <w:adjustRightInd w:val="0"/>
        <w:jc w:val="left"/>
        <w:textAlignment w:val="baseline"/>
        <w:outlineLvl w:val="1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113ED6" w:rsidTr="009F55E1">
        <w:trPr>
          <w:trHeight w:val="210"/>
          <w:jc w:val="righ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113ED6" w:rsidRPr="004211E7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>
              <w:t>Приложение 5</w:t>
            </w:r>
          </w:p>
          <w:p w:rsidR="00113ED6" w:rsidRPr="004211E7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 w:rsidRPr="004211E7">
              <w:t>к Административному регламенту по предоставлению муниципальной услуги «</w:t>
            </w:r>
            <w:r w:rsidRPr="004211E7">
              <w:rPr>
                <w:bCs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211E7">
              <w:t>»</w:t>
            </w:r>
          </w:p>
          <w:p w:rsidR="00113ED6" w:rsidRDefault="00113ED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113ED6" w:rsidRPr="00B701D4" w:rsidRDefault="00113ED6" w:rsidP="00113ED6">
      <w:pPr>
        <w:widowControl/>
        <w:overflowPunct w:val="0"/>
        <w:adjustRightInd w:val="0"/>
        <w:jc w:val="center"/>
        <w:textAlignment w:val="baseline"/>
        <w:rPr>
          <w:b/>
        </w:rPr>
      </w:pPr>
      <w:r w:rsidRPr="00B701D4">
        <w:rPr>
          <w:b/>
        </w:rPr>
        <w:t>Форма заявления о перераспределении земельных участков</w:t>
      </w:r>
    </w:p>
    <w:p w:rsidR="00113ED6" w:rsidRPr="00B701D4" w:rsidRDefault="00113ED6" w:rsidP="00113ED6">
      <w:pPr>
        <w:widowControl/>
        <w:overflowPunct w:val="0"/>
        <w:adjustRightInd w:val="0"/>
        <w:textAlignment w:val="baseline"/>
      </w:pPr>
    </w:p>
    <w:p w:rsidR="00113ED6" w:rsidRPr="00B701D4" w:rsidRDefault="00113ED6" w:rsidP="00113ED6">
      <w:pPr>
        <w:widowControl/>
        <w:autoSpaceDE/>
        <w:autoSpaceDN/>
        <w:spacing w:line="276" w:lineRule="auto"/>
        <w:ind w:left="4536" w:firstLine="567"/>
        <w:rPr>
          <w:rFonts w:eastAsia="Tahoma"/>
          <w:lang w:eastAsia="en-US"/>
        </w:rPr>
      </w:pPr>
      <w:r w:rsidRPr="00B701D4">
        <w:rPr>
          <w:rFonts w:eastAsia="Tahoma"/>
          <w:lang w:eastAsia="en-US"/>
        </w:rPr>
        <w:t>Кому_______________________________</w:t>
      </w:r>
    </w:p>
    <w:p w:rsidR="00113ED6" w:rsidRPr="00B701D4" w:rsidRDefault="00113ED6" w:rsidP="00113ED6">
      <w:pPr>
        <w:widowControl/>
        <w:autoSpaceDE/>
        <w:autoSpaceDN/>
        <w:spacing w:line="276" w:lineRule="auto"/>
        <w:ind w:left="4536" w:firstLine="567"/>
        <w:rPr>
          <w:rFonts w:eastAsia="Tahoma"/>
          <w:lang w:eastAsia="en-US"/>
        </w:rPr>
      </w:pPr>
      <w:r w:rsidRPr="00B701D4">
        <w:rPr>
          <w:rFonts w:eastAsia="Tahoma"/>
          <w:lang w:eastAsia="en-US"/>
        </w:rPr>
        <w:t>Наименование уполномоченного органа</w:t>
      </w:r>
    </w:p>
    <w:p w:rsidR="00113ED6" w:rsidRPr="00B701D4" w:rsidRDefault="00113ED6" w:rsidP="00113ED6">
      <w:pPr>
        <w:widowControl/>
        <w:autoSpaceDE/>
        <w:autoSpaceDN/>
        <w:spacing w:line="276" w:lineRule="auto"/>
        <w:ind w:left="4536" w:firstLine="567"/>
        <w:rPr>
          <w:rFonts w:eastAsia="Tahoma"/>
          <w:lang w:eastAsia="en-US"/>
        </w:rPr>
      </w:pPr>
    </w:p>
    <w:p w:rsidR="00113ED6" w:rsidRPr="00B701D4" w:rsidRDefault="00113ED6" w:rsidP="00113ED6">
      <w:pPr>
        <w:widowControl/>
        <w:autoSpaceDE/>
        <w:autoSpaceDN/>
        <w:spacing w:line="276" w:lineRule="auto"/>
        <w:ind w:left="5103"/>
        <w:rPr>
          <w:rFonts w:eastAsia="Tahoma"/>
          <w:lang w:eastAsia="en-US"/>
        </w:rPr>
      </w:pPr>
      <w:r w:rsidRPr="00B701D4">
        <w:rPr>
          <w:rFonts w:eastAsia="Tahoma"/>
          <w:lang w:eastAsia="en-US"/>
        </w:rPr>
        <w:t>От кого: ____________________________ (фамилия, имя, отчество (при наличии) заявителя,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 почтовый индекс и адрес, телефон, адрес электронной почты)</w:t>
      </w:r>
    </w:p>
    <w:p w:rsidR="00113ED6" w:rsidRPr="00B701D4" w:rsidRDefault="00113ED6" w:rsidP="00113ED6">
      <w:pPr>
        <w:widowControl/>
        <w:overflowPunct w:val="0"/>
        <w:adjustRightInd w:val="0"/>
        <w:textAlignment w:val="baseline"/>
      </w:pPr>
    </w:p>
    <w:p w:rsidR="00113ED6" w:rsidRPr="00B701D4" w:rsidRDefault="00113ED6" w:rsidP="00113ED6">
      <w:pPr>
        <w:widowControl/>
        <w:overflowPunct w:val="0"/>
        <w:adjustRightInd w:val="0"/>
        <w:jc w:val="center"/>
        <w:textAlignment w:val="baseline"/>
        <w:rPr>
          <w:b/>
        </w:rPr>
      </w:pPr>
      <w:r w:rsidRPr="00B701D4">
        <w:rPr>
          <w:b/>
        </w:rPr>
        <w:t>Заявление</w:t>
      </w:r>
    </w:p>
    <w:p w:rsidR="00113ED6" w:rsidRPr="00B701D4" w:rsidRDefault="00113ED6" w:rsidP="00113ED6">
      <w:pPr>
        <w:widowControl/>
        <w:overflowPunct w:val="0"/>
        <w:adjustRightInd w:val="0"/>
        <w:jc w:val="center"/>
        <w:textAlignment w:val="baseline"/>
        <w:rPr>
          <w:b/>
        </w:rPr>
      </w:pPr>
      <w:r w:rsidRPr="00B701D4">
        <w:rPr>
          <w:b/>
        </w:rPr>
        <w:t>о перераспределении земель и (или) земельных участков, находящихся в</w:t>
      </w:r>
    </w:p>
    <w:p w:rsidR="00113ED6" w:rsidRPr="00B701D4" w:rsidRDefault="00113ED6" w:rsidP="00113ED6">
      <w:pPr>
        <w:widowControl/>
        <w:overflowPunct w:val="0"/>
        <w:adjustRightInd w:val="0"/>
        <w:jc w:val="center"/>
        <w:textAlignment w:val="baseline"/>
        <w:rPr>
          <w:b/>
        </w:rPr>
      </w:pPr>
      <w:r w:rsidRPr="00B701D4">
        <w:rPr>
          <w:b/>
        </w:rPr>
        <w:t>государственной или муниципальной собственности, и земельных участков,</w:t>
      </w:r>
    </w:p>
    <w:p w:rsidR="00113ED6" w:rsidRPr="00B701D4" w:rsidRDefault="00113ED6" w:rsidP="00113ED6">
      <w:pPr>
        <w:widowControl/>
        <w:overflowPunct w:val="0"/>
        <w:adjustRightInd w:val="0"/>
        <w:jc w:val="center"/>
        <w:textAlignment w:val="baseline"/>
        <w:rPr>
          <w:b/>
        </w:rPr>
      </w:pPr>
      <w:r w:rsidRPr="00B701D4">
        <w:rPr>
          <w:b/>
        </w:rPr>
        <w:t>находящихся в частной собственности</w:t>
      </w:r>
    </w:p>
    <w:p w:rsidR="00113ED6" w:rsidRPr="00B701D4" w:rsidRDefault="00113ED6" w:rsidP="00113ED6">
      <w:pPr>
        <w:widowControl/>
        <w:overflowPunct w:val="0"/>
        <w:adjustRightInd w:val="0"/>
        <w:textAlignment w:val="baseline"/>
      </w:pPr>
    </w:p>
    <w:p w:rsidR="00113ED6" w:rsidRPr="00B701D4" w:rsidRDefault="00113ED6" w:rsidP="00113ED6">
      <w:pPr>
        <w:widowControl/>
        <w:overflowPunct w:val="0"/>
        <w:adjustRightInd w:val="0"/>
        <w:ind w:firstLine="708"/>
        <w:textAlignment w:val="baseline"/>
      </w:pPr>
      <w:r w:rsidRPr="00B701D4"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(указываются кадастровые номера, площадь земельных участков)________________ и земельного участка, находящегося в частной собственности ____________ (ФИО собственника земельного участка) с кадастровым номером ________________________, площадью _________ кв. м, согласно прилагаемому проекту межевания территории ________________ (реквизиты утвержденного проекта межевания территории) (указывается, если перераспределение земельных участков планируется осуществить в соответствии с данным проектом)</w:t>
      </w:r>
      <w:r>
        <w:t xml:space="preserve"> и</w:t>
      </w:r>
      <w:r w:rsidRPr="00B701D4">
        <w:t>ли</w:t>
      </w:r>
      <w:r>
        <w:t xml:space="preserve"> </w:t>
      </w:r>
      <w:r w:rsidRPr="00B701D4">
        <w:t>согласно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</w:t>
      </w:r>
    </w:p>
    <w:p w:rsidR="00113ED6" w:rsidRPr="00B701D4" w:rsidRDefault="00113ED6" w:rsidP="00113ED6">
      <w:pPr>
        <w:widowControl/>
        <w:overflowPunct w:val="0"/>
        <w:adjustRightInd w:val="0"/>
        <w:textAlignment w:val="baseline"/>
      </w:pPr>
      <w:r w:rsidRPr="00B701D4">
        <w:t>Обоснование перераспределения: ___________________________ (указывается соответствующий подпункт пункта 1 статьи 39.28 Земельного кодекса Российской Федерации).</w:t>
      </w:r>
    </w:p>
    <w:p w:rsidR="00113ED6" w:rsidRPr="00B701D4" w:rsidRDefault="00113ED6" w:rsidP="00113ED6">
      <w:pPr>
        <w:widowControl/>
        <w:overflowPunct w:val="0"/>
        <w:adjustRightInd w:val="0"/>
        <w:textAlignment w:val="baseline"/>
      </w:pPr>
    </w:p>
    <w:p w:rsidR="00113ED6" w:rsidRDefault="00113ED6" w:rsidP="00113ED6">
      <w:pPr>
        <w:autoSpaceDE/>
        <w:autoSpaceDN/>
        <w:spacing w:after="380"/>
        <w:jc w:val="left"/>
      </w:pPr>
      <w:r w:rsidRPr="00B701D4">
        <w:t>Приложение:</w:t>
      </w:r>
    </w:p>
    <w:p w:rsidR="00113ED6" w:rsidRPr="00B701D4" w:rsidRDefault="00113ED6" w:rsidP="00113ED6">
      <w:pPr>
        <w:autoSpaceDE/>
        <w:autoSpaceDN/>
        <w:spacing w:after="380"/>
        <w:jc w:val="left"/>
      </w:pPr>
    </w:p>
    <w:p w:rsidR="00113ED6" w:rsidRPr="00B701D4" w:rsidRDefault="00113ED6" w:rsidP="00113ED6">
      <w:pPr>
        <w:autoSpaceDE/>
        <w:autoSpaceDN/>
        <w:jc w:val="left"/>
      </w:pPr>
      <w:r w:rsidRPr="00B701D4"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4"/>
        <w:gridCol w:w="859"/>
      </w:tblGrid>
      <w:tr w:rsidR="00113ED6" w:rsidRPr="00B701D4" w:rsidTr="009F55E1">
        <w:trPr>
          <w:trHeight w:hRule="exact" w:val="70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13ED6" w:rsidRPr="00B701D4" w:rsidRDefault="00113ED6" w:rsidP="009F55E1">
            <w:pPr>
              <w:autoSpaceDE/>
              <w:autoSpaceDN/>
              <w:spacing w:line="276" w:lineRule="auto"/>
              <w:jc w:val="left"/>
            </w:pPr>
            <w:r w:rsidRPr="00B701D4"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ED6" w:rsidRPr="00B701D4" w:rsidRDefault="00113ED6" w:rsidP="009F55E1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113ED6" w:rsidRPr="00B701D4" w:rsidTr="009F55E1">
        <w:trPr>
          <w:trHeight w:hRule="exact" w:val="104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ED6" w:rsidRPr="00B701D4" w:rsidRDefault="00113ED6" w:rsidP="009F55E1">
            <w:pPr>
              <w:tabs>
                <w:tab w:val="left" w:leader="underscore" w:pos="8405"/>
              </w:tabs>
              <w:autoSpaceDE/>
              <w:autoSpaceDN/>
              <w:spacing w:line="276" w:lineRule="auto"/>
              <w:jc w:val="left"/>
            </w:pPr>
            <w:r w:rsidRPr="00B701D4"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  <w:r w:rsidRPr="00B701D4">
              <w:tab/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ED6" w:rsidRPr="00B701D4" w:rsidRDefault="00113ED6" w:rsidP="009F55E1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113ED6" w:rsidRPr="00B701D4" w:rsidTr="009F55E1">
        <w:trPr>
          <w:trHeight w:hRule="exact" w:val="68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13ED6" w:rsidRPr="00B701D4" w:rsidRDefault="00113ED6" w:rsidP="009F55E1">
            <w:pPr>
              <w:tabs>
                <w:tab w:val="left" w:pos="1627"/>
                <w:tab w:val="left" w:pos="2390"/>
                <w:tab w:val="left" w:pos="4042"/>
                <w:tab w:val="left" w:pos="5539"/>
                <w:tab w:val="left" w:pos="6298"/>
                <w:tab w:val="left" w:pos="7886"/>
              </w:tabs>
              <w:autoSpaceDE/>
              <w:autoSpaceDN/>
              <w:jc w:val="left"/>
            </w:pPr>
            <w:r w:rsidRPr="00B701D4">
              <w:t>направить</w:t>
            </w:r>
            <w:r w:rsidRPr="00B701D4">
              <w:tab/>
              <w:t>на</w:t>
            </w:r>
            <w:r w:rsidRPr="00B701D4">
              <w:tab/>
              <w:t>бумажном</w:t>
            </w:r>
            <w:r w:rsidRPr="00B701D4">
              <w:tab/>
              <w:t>носителе</w:t>
            </w:r>
            <w:r w:rsidRPr="00B701D4">
              <w:tab/>
              <w:t>на</w:t>
            </w:r>
            <w:r w:rsidRPr="00B701D4">
              <w:tab/>
              <w:t>почтовый</w:t>
            </w:r>
            <w:r w:rsidRPr="00B701D4">
              <w:tab/>
              <w:t>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3ED6" w:rsidRPr="00B701D4" w:rsidRDefault="00113ED6" w:rsidP="009F55E1">
            <w:pPr>
              <w:widowControl/>
              <w:overflowPunct w:val="0"/>
              <w:adjustRightInd w:val="0"/>
              <w:jc w:val="left"/>
              <w:textAlignment w:val="baseline"/>
            </w:pPr>
          </w:p>
        </w:tc>
      </w:tr>
      <w:tr w:rsidR="00113ED6" w:rsidRPr="00B701D4" w:rsidTr="009F55E1">
        <w:trPr>
          <w:trHeight w:hRule="exact" w:val="55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ED6" w:rsidRPr="00B701D4" w:rsidRDefault="00113ED6" w:rsidP="009F55E1">
            <w:pPr>
              <w:autoSpaceDE/>
              <w:autoSpaceDN/>
              <w:jc w:val="center"/>
            </w:pPr>
            <w:r w:rsidRPr="00B701D4">
              <w:rPr>
                <w:i/>
                <w:iCs/>
              </w:rPr>
              <w:t>Указывается один из перечисленных способов</w:t>
            </w:r>
          </w:p>
        </w:tc>
      </w:tr>
    </w:tbl>
    <w:p w:rsidR="00AC01F6" w:rsidRDefault="00AC01F6" w:rsidP="00113ED6">
      <w:pPr>
        <w:tabs>
          <w:tab w:val="left" w:pos="6720"/>
        </w:tabs>
        <w:autoSpaceDE/>
        <w:autoSpaceDN/>
        <w:ind w:left="4301"/>
        <w:jc w:val="left"/>
      </w:pPr>
    </w:p>
    <w:p w:rsidR="00AC01F6" w:rsidRDefault="00AC01F6" w:rsidP="00113ED6">
      <w:pPr>
        <w:tabs>
          <w:tab w:val="left" w:pos="6720"/>
        </w:tabs>
        <w:autoSpaceDE/>
        <w:autoSpaceDN/>
        <w:ind w:left="4301"/>
        <w:jc w:val="left"/>
      </w:pPr>
    </w:p>
    <w:p w:rsidR="00113ED6" w:rsidRPr="00B701D4" w:rsidRDefault="00AC01F6" w:rsidP="00AC01F6">
      <w:pPr>
        <w:tabs>
          <w:tab w:val="left" w:pos="6720"/>
        </w:tabs>
        <w:autoSpaceDE/>
        <w:autoSpaceDN/>
      </w:pPr>
      <w:r>
        <w:t xml:space="preserve">Дата                                                          </w:t>
      </w:r>
      <w:r w:rsidR="00113ED6" w:rsidRPr="00B701D4">
        <w:t>(подпись)</w:t>
      </w:r>
      <w:r w:rsidR="00113ED6" w:rsidRPr="00B701D4">
        <w:tab/>
        <w:t>(фамилия, имя, отчество</w:t>
      </w:r>
    </w:p>
    <w:p w:rsidR="00AC01F6" w:rsidRDefault="00AC01F6" w:rsidP="00AC01F6">
      <w:pPr>
        <w:autoSpaceDE/>
        <w:autoSpaceDN/>
        <w:ind w:right="820"/>
        <w:jc w:val="right"/>
      </w:pPr>
      <w:r>
        <w:t>(последнее - при наличии)</w:t>
      </w:r>
    </w:p>
    <w:p w:rsidR="00AC01F6" w:rsidRPr="00AC01F6" w:rsidRDefault="00AC01F6" w:rsidP="00AC01F6"/>
    <w:p w:rsidR="00AC01F6" w:rsidRPr="00AC01F6" w:rsidRDefault="00AC01F6" w:rsidP="00AC01F6"/>
    <w:p w:rsidR="00AC01F6" w:rsidRPr="00AC01F6" w:rsidRDefault="00AC01F6" w:rsidP="00AC01F6"/>
    <w:p w:rsidR="00AC01F6" w:rsidRPr="00AC01F6" w:rsidRDefault="00AC01F6" w:rsidP="00AC01F6"/>
    <w:p w:rsidR="00AC01F6" w:rsidRPr="00AC01F6" w:rsidRDefault="00AC01F6" w:rsidP="00AC01F6"/>
    <w:p w:rsidR="00AC01F6" w:rsidRPr="00AC01F6" w:rsidRDefault="00AC01F6" w:rsidP="00AC01F6"/>
    <w:p w:rsidR="00AC01F6" w:rsidRPr="00AC01F6" w:rsidRDefault="00AC01F6" w:rsidP="00AC01F6"/>
    <w:p w:rsidR="00AC01F6" w:rsidRPr="00AC01F6" w:rsidRDefault="00AC01F6" w:rsidP="00AC01F6"/>
    <w:p w:rsidR="00AC01F6" w:rsidRPr="00AC01F6" w:rsidRDefault="00AC01F6" w:rsidP="00AC01F6"/>
    <w:p w:rsidR="00AC01F6" w:rsidRPr="00AC01F6" w:rsidRDefault="00AC01F6" w:rsidP="00AC01F6"/>
    <w:p w:rsidR="00AC01F6" w:rsidRPr="00AC01F6" w:rsidRDefault="00AC01F6" w:rsidP="00AC01F6"/>
    <w:p w:rsidR="00AC01F6" w:rsidRPr="00AC01F6" w:rsidRDefault="00AC01F6" w:rsidP="00AC01F6"/>
    <w:p w:rsidR="00AC01F6" w:rsidRDefault="00AC01F6" w:rsidP="00AC01F6"/>
    <w:p w:rsidR="00AC01F6" w:rsidRPr="00AC01F6" w:rsidRDefault="00AC01F6" w:rsidP="00AC01F6"/>
    <w:p w:rsidR="00AC01F6" w:rsidRDefault="00AC01F6" w:rsidP="00AC01F6"/>
    <w:p w:rsidR="00AC01F6" w:rsidRDefault="00AC01F6" w:rsidP="00AC01F6">
      <w:pPr>
        <w:tabs>
          <w:tab w:val="left" w:pos="7575"/>
        </w:tabs>
      </w:pPr>
      <w:r>
        <w:tab/>
      </w: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</w:pPr>
    </w:p>
    <w:p w:rsidR="00AC01F6" w:rsidRDefault="00AC01F6" w:rsidP="00AC01F6">
      <w:pPr>
        <w:tabs>
          <w:tab w:val="left" w:pos="7575"/>
        </w:tabs>
        <w:sectPr w:rsidR="00AC01F6" w:rsidSect="00B701D4">
          <w:headerReference w:type="even" r:id="rId12"/>
          <w:headerReference w:type="default" r:id="rId13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AC01F6" w:rsidTr="009F55E1">
        <w:trPr>
          <w:trHeight w:val="210"/>
          <w:jc w:val="right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C01F6" w:rsidRPr="004211E7" w:rsidRDefault="00AC01F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>
              <w:t>Приложение 6</w:t>
            </w:r>
          </w:p>
          <w:p w:rsidR="00AC01F6" w:rsidRPr="004211E7" w:rsidRDefault="00AC01F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 w:rsidRPr="004211E7">
              <w:t>к Административному регламенту по предоставлению муниципальной услуги «</w:t>
            </w:r>
            <w:r w:rsidRPr="004211E7">
              <w:rPr>
                <w:bCs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211E7">
              <w:t>»</w:t>
            </w:r>
          </w:p>
          <w:p w:rsidR="00AC01F6" w:rsidRDefault="00AC01F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AC01F6" w:rsidRPr="00AC01F6" w:rsidRDefault="00AC01F6" w:rsidP="00AC01F6">
      <w:pPr>
        <w:widowControl/>
        <w:tabs>
          <w:tab w:val="left" w:pos="709"/>
        </w:tabs>
        <w:autoSpaceDE/>
        <w:autoSpaceDN/>
        <w:ind w:left="-142"/>
        <w:jc w:val="center"/>
        <w:rPr>
          <w:b/>
        </w:rPr>
      </w:pPr>
      <w:r w:rsidRPr="00AC01F6">
        <w:rPr>
          <w:b/>
        </w:rPr>
        <w:t>Состав, последовательность и сроки выполнения административных процедур (действий)</w:t>
      </w:r>
    </w:p>
    <w:p w:rsidR="00AC01F6" w:rsidRPr="00AC01F6" w:rsidRDefault="00AC01F6" w:rsidP="00AC01F6">
      <w:pPr>
        <w:widowControl/>
        <w:tabs>
          <w:tab w:val="left" w:pos="709"/>
        </w:tabs>
        <w:autoSpaceDE/>
        <w:autoSpaceDN/>
        <w:ind w:right="-598"/>
        <w:jc w:val="center"/>
        <w:rPr>
          <w:b/>
        </w:rPr>
      </w:pPr>
      <w:r w:rsidRPr="00AC01F6">
        <w:rPr>
          <w:b/>
        </w:rPr>
        <w:t xml:space="preserve"> при предоставлении муниципальной услуги</w:t>
      </w:r>
    </w:p>
    <w:p w:rsidR="00AC01F6" w:rsidRPr="00AC01F6" w:rsidRDefault="00AC01F6" w:rsidP="00AC01F6">
      <w:pPr>
        <w:widowControl/>
        <w:tabs>
          <w:tab w:val="left" w:pos="709"/>
        </w:tabs>
        <w:autoSpaceDE/>
        <w:autoSpaceDN/>
        <w:jc w:val="center"/>
        <w:rPr>
          <w:b/>
          <w:sz w:val="28"/>
          <w:szCs w:val="28"/>
        </w:rPr>
      </w:pPr>
    </w:p>
    <w:tbl>
      <w:tblPr>
        <w:tblW w:w="15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AC01F6" w:rsidRPr="00AC01F6" w:rsidTr="009F55E1">
        <w:tc>
          <w:tcPr>
            <w:tcW w:w="2235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08"/>
              <w:jc w:val="center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08"/>
              <w:jc w:val="center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420"/>
                <w:tab w:val="left" w:pos="709"/>
              </w:tabs>
              <w:autoSpaceDE/>
              <w:autoSpaceDN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217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08"/>
              <w:jc w:val="center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42"/>
              <w:jc w:val="center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AC01F6" w:rsidRPr="00AC01F6" w:rsidTr="009F55E1">
        <w:tc>
          <w:tcPr>
            <w:tcW w:w="2235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</w:pPr>
            <w:r w:rsidRPr="00AC01F6">
              <w:t>2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</w:pPr>
            <w:r w:rsidRPr="00AC01F6">
              <w:t>3</w:t>
            </w:r>
          </w:p>
        </w:tc>
        <w:tc>
          <w:tcPr>
            <w:tcW w:w="2217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</w:pPr>
            <w:r w:rsidRPr="00AC01F6">
              <w:t>4</w:t>
            </w:r>
          </w:p>
        </w:tc>
        <w:tc>
          <w:tcPr>
            <w:tcW w:w="2319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</w:pPr>
            <w:r w:rsidRPr="00AC01F6">
              <w:t>5</w:t>
            </w: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</w:pPr>
            <w:r w:rsidRPr="00AC01F6">
              <w:t>6</w:t>
            </w:r>
          </w:p>
        </w:tc>
        <w:tc>
          <w:tcPr>
            <w:tcW w:w="227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</w:pPr>
            <w:r w:rsidRPr="00AC01F6">
              <w:t>7</w:t>
            </w:r>
          </w:p>
        </w:tc>
      </w:tr>
      <w:tr w:rsidR="00AC01F6" w:rsidRPr="00AC01F6" w:rsidTr="009F55E1">
        <w:tc>
          <w:tcPr>
            <w:tcW w:w="15279" w:type="dxa"/>
            <w:gridSpan w:val="7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AC01F6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AC01F6" w:rsidRPr="00AC01F6" w:rsidTr="009F55E1">
        <w:tc>
          <w:tcPr>
            <w:tcW w:w="2235" w:type="dxa"/>
            <w:tcBorders>
              <w:bottom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08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Прием и проверка комплектности доку-ментов на наличие/ отсутствие оснований для отказа в приеме документов, предус-мотренных пунктом 2.12 Административ-ного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600"/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AC01F6" w:rsidRPr="00AC01F6" w:rsidTr="009F55E1">
        <w:tc>
          <w:tcPr>
            <w:tcW w:w="2235" w:type="dxa"/>
            <w:vMerge w:val="restart"/>
            <w:tcBorders>
              <w:top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08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заявите-лю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AC01F6" w:rsidRPr="00AC01F6" w:rsidTr="009F55E1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08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AC01F6" w:rsidRPr="00AC01F6" w:rsidTr="009F55E1"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AC01F6" w:rsidRPr="00AC01F6" w:rsidRDefault="00AC01F6" w:rsidP="00AC01F6">
            <w:pPr>
              <w:widowControl/>
              <w:overflowPunct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</w:p>
          <w:p w:rsidR="00AC01F6" w:rsidRPr="00AC01F6" w:rsidRDefault="00AC01F6" w:rsidP="00AC01F6">
            <w:pPr>
              <w:widowControl/>
              <w:overflowPunct w:val="0"/>
              <w:adjustRightInd w:val="0"/>
              <w:jc w:val="left"/>
              <w:textAlignment w:val="baseline"/>
              <w:rPr>
                <w:sz w:val="20"/>
                <w:szCs w:val="20"/>
              </w:rPr>
            </w:pPr>
          </w:p>
          <w:p w:rsidR="00AC01F6" w:rsidRPr="00AC01F6" w:rsidRDefault="00AC01F6" w:rsidP="00AC01F6">
            <w:pPr>
              <w:widowControl/>
              <w:overflowPunct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59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Наличие/отсутствие оснований для отказа в приеме документов, предусмотрен- ных пунктом 2.12 Админист-ративного регламента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AC01F6" w:rsidRPr="00AC01F6" w:rsidTr="009F55E1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AC01F6" w:rsidRPr="00AC01F6" w:rsidTr="009F55E1">
        <w:tc>
          <w:tcPr>
            <w:tcW w:w="15279" w:type="dxa"/>
            <w:gridSpan w:val="7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AC01F6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AC01F6" w:rsidRPr="00AC01F6" w:rsidTr="009F55E1">
        <w:tc>
          <w:tcPr>
            <w:tcW w:w="2235" w:type="dxa"/>
            <w:tcBorders>
              <w:bottom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Направление межведомственных запросов в органы и организации, указанные в пункте 2.3 Административ-ного регламента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firstLine="33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2217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08"/>
              <w:jc w:val="left"/>
              <w:rPr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Отсутствие документов, необходимых для предостав-ления муниципальной услуги, находящихся в распоряжении государствен-</w:t>
            </w:r>
          </w:p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08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ных органов (организаций)</w:t>
            </w:r>
          </w:p>
        </w:tc>
        <w:tc>
          <w:tcPr>
            <w:tcW w:w="227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 использованием СМЭВ</w:t>
            </w:r>
          </w:p>
        </w:tc>
      </w:tr>
      <w:tr w:rsidR="00AC01F6" w:rsidRPr="00AC01F6" w:rsidTr="009F55E1">
        <w:trPr>
          <w:trHeight w:val="840"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08"/>
              <w:jc w:val="left"/>
              <w:rPr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sz w:val="22"/>
                <w:szCs w:val="22"/>
              </w:rPr>
            </w:pPr>
          </w:p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C01F6" w:rsidRPr="00AC01F6" w:rsidTr="009F55E1">
        <w:tc>
          <w:tcPr>
            <w:tcW w:w="15279" w:type="dxa"/>
            <w:gridSpan w:val="7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3795"/>
              </w:tabs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AC01F6">
              <w:rPr>
                <w:b/>
                <w:i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AC01F6" w:rsidRPr="00AC01F6" w:rsidTr="009F55E1">
        <w:tc>
          <w:tcPr>
            <w:tcW w:w="2235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overflowPunct w:val="0"/>
              <w:adjustRightInd w:val="0"/>
              <w:jc w:val="left"/>
              <w:textAlignment w:val="baseline"/>
              <w:rPr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08"/>
              <w:jc w:val="left"/>
              <w:rPr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249"/>
              <w:jc w:val="left"/>
              <w:rPr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 xml:space="preserve">муниципальной услуги, предусмотрен- ные пунктом </w:t>
            </w:r>
          </w:p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249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2.16  Админист-ративного регламента</w:t>
            </w:r>
          </w:p>
        </w:tc>
        <w:tc>
          <w:tcPr>
            <w:tcW w:w="227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Проект результата предоставления услуги, указанного  в пункте 2.5Административного регламента</w:t>
            </w:r>
          </w:p>
        </w:tc>
      </w:tr>
      <w:tr w:rsidR="00AC01F6" w:rsidRPr="00AC01F6" w:rsidTr="009F55E1">
        <w:tc>
          <w:tcPr>
            <w:tcW w:w="15279" w:type="dxa"/>
            <w:gridSpan w:val="7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AC01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AC01F6" w:rsidRPr="00AC01F6" w:rsidTr="009F55E1">
        <w:tc>
          <w:tcPr>
            <w:tcW w:w="2235" w:type="dxa"/>
            <w:tcBorders>
              <w:bottom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Проект результата предоставления услуги, указанного в пункте 2.5, Административного регламента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overflowPunct w:val="0"/>
              <w:adjustRightInd w:val="0"/>
              <w:ind w:firstLine="33"/>
              <w:jc w:val="left"/>
              <w:textAlignment w:val="baseline"/>
              <w:rPr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20 рабочих дней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Результат предоставления муниципальной услуги, указанный в пункте  2.5 Административного регламента, 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AC01F6" w:rsidRPr="00AC01F6" w:rsidTr="009F55E1">
        <w:tc>
          <w:tcPr>
            <w:tcW w:w="2235" w:type="dxa"/>
            <w:tcBorders>
              <w:top w:val="nil"/>
            </w:tcBorders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AC01F6" w:rsidRPr="00AC01F6" w:rsidTr="009F55E1">
        <w:tc>
          <w:tcPr>
            <w:tcW w:w="15279" w:type="dxa"/>
            <w:gridSpan w:val="7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AC01F6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AC01F6" w:rsidRPr="00AC01F6" w:rsidTr="009F55E1">
        <w:tc>
          <w:tcPr>
            <w:tcW w:w="2235" w:type="dxa"/>
            <w:vMerge w:val="restart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пункте 2.5Административного регламента, в форме электронного документа в ГИС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59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C01F6" w:rsidRPr="00AC01F6" w:rsidTr="009F55E1">
        <w:tc>
          <w:tcPr>
            <w:tcW w:w="2235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Направление в многофункциональ-ный центр результата муниципальной услуги, указанного в пункте 2.5 Административного регламента, в форме электронного документа, подпи-санного усиленной квалифицированной электронной под-писью уполномочен-ного должностного лица Уполномочен-ного органа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В сроки, установлен-ные соглашением о взаимодействии между Уполномочен- ным органом и многофункциональ-ным центром</w:t>
            </w:r>
          </w:p>
        </w:tc>
        <w:tc>
          <w:tcPr>
            <w:tcW w:w="2217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08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многофункцио- нальном центре, а также подача Запроса через многофункцио- нальный центр</w:t>
            </w:r>
          </w:p>
        </w:tc>
        <w:tc>
          <w:tcPr>
            <w:tcW w:w="227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AC01F6" w:rsidRPr="00AC01F6" w:rsidTr="009F55E1">
        <w:tc>
          <w:tcPr>
            <w:tcW w:w="2235" w:type="dxa"/>
            <w:vMerge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firstLine="33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right="-159" w:firstLine="33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AC01F6" w:rsidRPr="00AC01F6" w:rsidTr="009F55E1">
        <w:tc>
          <w:tcPr>
            <w:tcW w:w="15279" w:type="dxa"/>
            <w:gridSpan w:val="7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center"/>
              <w:rPr>
                <w:b/>
                <w:i/>
                <w:sz w:val="22"/>
                <w:szCs w:val="22"/>
              </w:rPr>
            </w:pPr>
            <w:r w:rsidRPr="00AC01F6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AC01F6" w:rsidRPr="00AC01F6" w:rsidTr="009F55E1">
        <w:tc>
          <w:tcPr>
            <w:tcW w:w="2235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 Административного регламента, в форме электронного документа в ГИС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overflowPunct w:val="0"/>
              <w:adjustRightInd w:val="0"/>
              <w:ind w:firstLine="33"/>
              <w:jc w:val="left"/>
              <w:textAlignment w:val="baseline"/>
              <w:rPr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 xml:space="preserve">Внесение сведений о результате предоставления муниципальной услуги, указанном в пунктах 2.5 Административного регламента, в реестр решений </w:t>
            </w:r>
          </w:p>
        </w:tc>
        <w:tc>
          <w:tcPr>
            <w:tcW w:w="2268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ind w:firstLine="33"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shd w:val="clear" w:color="auto" w:fill="auto"/>
          </w:tcPr>
          <w:p w:rsidR="00AC01F6" w:rsidRPr="00AC01F6" w:rsidRDefault="00AC01F6" w:rsidP="00AC01F6">
            <w:pPr>
              <w:widowControl/>
              <w:tabs>
                <w:tab w:val="left" w:pos="709"/>
              </w:tabs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AC01F6">
              <w:rPr>
                <w:sz w:val="22"/>
                <w:szCs w:val="22"/>
              </w:rPr>
              <w:t>Результат предоставления муниципальной услуги, указанный в пунктах 2.5 Административного регламента внесен в реестр</w:t>
            </w:r>
          </w:p>
        </w:tc>
      </w:tr>
    </w:tbl>
    <w:p w:rsidR="00AC01F6" w:rsidRDefault="00AC01F6" w:rsidP="00AC01F6">
      <w:pPr>
        <w:widowControl/>
        <w:overflowPunct w:val="0"/>
        <w:adjustRightInd w:val="0"/>
        <w:ind w:left="6237"/>
        <w:jc w:val="center"/>
        <w:textAlignment w:val="baseline"/>
        <w:rPr>
          <w:color w:val="FF0000"/>
          <w:sz w:val="28"/>
          <w:szCs w:val="28"/>
        </w:rPr>
        <w:sectPr w:rsidR="00AC01F6" w:rsidSect="00AC01F6">
          <w:pgSz w:w="16838" w:h="11906" w:orient="landscape"/>
          <w:pgMar w:top="1134" w:right="1134" w:bottom="426" w:left="1134" w:header="709" w:footer="709" w:gutter="0"/>
          <w:cols w:space="708"/>
          <w:titlePg/>
          <w:docGrid w:linePitch="360"/>
        </w:sectPr>
      </w:pPr>
    </w:p>
    <w:tbl>
      <w:tblPr>
        <w:tblW w:w="4515" w:type="dxa"/>
        <w:tblInd w:w="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5"/>
      </w:tblGrid>
      <w:tr w:rsidR="00AC01F6" w:rsidTr="009F55E1">
        <w:trPr>
          <w:trHeight w:val="21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AC01F6" w:rsidRPr="004211E7" w:rsidRDefault="00AC01F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>
              <w:t>Приложение 7</w:t>
            </w:r>
          </w:p>
          <w:p w:rsidR="00AC01F6" w:rsidRPr="004211E7" w:rsidRDefault="00AC01F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</w:pPr>
            <w:r w:rsidRPr="004211E7">
              <w:t>к Административному регламенту по предоставлению муниципальной услуги «</w:t>
            </w:r>
            <w:r w:rsidRPr="004211E7">
              <w:rPr>
                <w:bCs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211E7">
              <w:t>»</w:t>
            </w:r>
          </w:p>
          <w:p w:rsidR="00AC01F6" w:rsidRDefault="00AC01F6" w:rsidP="009F55E1">
            <w:pPr>
              <w:widowControl/>
              <w:tabs>
                <w:tab w:val="left" w:pos="709"/>
              </w:tabs>
              <w:overflowPunct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AC01F6" w:rsidRPr="00B701D4" w:rsidRDefault="00AC01F6" w:rsidP="00AC01F6">
      <w:pPr>
        <w:widowControl/>
        <w:overflowPunct w:val="0"/>
        <w:adjustRightInd w:val="0"/>
        <w:ind w:left="5670"/>
        <w:jc w:val="left"/>
        <w:textAlignment w:val="baseline"/>
      </w:pPr>
      <w:r w:rsidRPr="00B701D4">
        <w:t>Кому___________________________</w:t>
      </w:r>
      <w:r>
        <w:t>_____</w:t>
      </w:r>
      <w:r w:rsidR="007406DA">
        <w:t>_</w:t>
      </w:r>
    </w:p>
    <w:p w:rsidR="00AC01F6" w:rsidRPr="00AC01F6" w:rsidRDefault="00AC01F6" w:rsidP="00AC01F6">
      <w:pPr>
        <w:widowControl/>
        <w:overflowPunct w:val="0"/>
        <w:adjustRightInd w:val="0"/>
        <w:ind w:left="5670"/>
        <w:jc w:val="center"/>
        <w:textAlignment w:val="baseline"/>
        <w:rPr>
          <w:sz w:val="16"/>
          <w:szCs w:val="16"/>
        </w:rPr>
      </w:pPr>
      <w:r w:rsidRPr="00AC01F6">
        <w:rPr>
          <w:sz w:val="16"/>
          <w:szCs w:val="16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AC01F6" w:rsidRDefault="00AC01F6" w:rsidP="00AC01F6">
      <w:pPr>
        <w:widowControl/>
        <w:overflowPunct w:val="0"/>
        <w:adjustRightInd w:val="0"/>
        <w:ind w:left="5670"/>
        <w:textAlignment w:val="baseline"/>
      </w:pPr>
      <w:r w:rsidRPr="00B701D4">
        <w:t>Куда_</w:t>
      </w:r>
      <w:r>
        <w:t>_________________________________</w:t>
      </w:r>
    </w:p>
    <w:p w:rsidR="00AC01F6" w:rsidRPr="00AC01F6" w:rsidRDefault="00AC01F6" w:rsidP="00AC01F6">
      <w:pPr>
        <w:widowControl/>
        <w:overflowPunct w:val="0"/>
        <w:adjustRightInd w:val="0"/>
        <w:ind w:left="5670"/>
        <w:jc w:val="center"/>
        <w:textAlignment w:val="baseline"/>
        <w:rPr>
          <w:sz w:val="16"/>
          <w:szCs w:val="16"/>
        </w:rPr>
      </w:pPr>
      <w:r w:rsidRPr="00AC01F6">
        <w:rPr>
          <w:sz w:val="16"/>
          <w:szCs w:val="16"/>
        </w:rPr>
        <w:t>его почтовый индекс и адрес, т</w:t>
      </w:r>
      <w:r>
        <w:rPr>
          <w:sz w:val="16"/>
          <w:szCs w:val="16"/>
        </w:rPr>
        <w:t>елефон, адрес электронной почты</w:t>
      </w:r>
    </w:p>
    <w:p w:rsidR="00AC01F6" w:rsidRPr="00B701D4" w:rsidRDefault="00AC01F6" w:rsidP="00AC01F6">
      <w:pPr>
        <w:widowControl/>
        <w:overflowPunct w:val="0"/>
        <w:adjustRightInd w:val="0"/>
        <w:jc w:val="right"/>
        <w:textAlignment w:val="baseline"/>
      </w:pPr>
    </w:p>
    <w:p w:rsidR="00AC01F6" w:rsidRDefault="00AC01F6" w:rsidP="00AC01F6">
      <w:pPr>
        <w:widowControl/>
        <w:overflowPunct w:val="0"/>
        <w:adjustRightInd w:val="0"/>
        <w:jc w:val="center"/>
        <w:textAlignment w:val="baseline"/>
        <w:rPr>
          <w:b/>
        </w:rPr>
      </w:pPr>
    </w:p>
    <w:p w:rsidR="00AC01F6" w:rsidRPr="00B701D4" w:rsidRDefault="00AC01F6" w:rsidP="00AC01F6">
      <w:pPr>
        <w:widowControl/>
        <w:overflowPunct w:val="0"/>
        <w:adjustRightInd w:val="0"/>
        <w:ind w:firstLine="709"/>
        <w:jc w:val="center"/>
        <w:textAlignment w:val="baseline"/>
        <w:rPr>
          <w:b/>
        </w:rPr>
      </w:pPr>
      <w:r w:rsidRPr="00B701D4">
        <w:rPr>
          <w:b/>
        </w:rPr>
        <w:t>РЕШЕНИЕ</w:t>
      </w:r>
    </w:p>
    <w:p w:rsidR="00AC01F6" w:rsidRPr="00B701D4" w:rsidRDefault="00AC01F6" w:rsidP="00AC01F6">
      <w:pPr>
        <w:widowControl/>
        <w:overflowPunct w:val="0"/>
        <w:adjustRightInd w:val="0"/>
        <w:jc w:val="center"/>
        <w:textAlignment w:val="baseline"/>
        <w:rPr>
          <w:b/>
        </w:rPr>
      </w:pPr>
      <w:r w:rsidRPr="00B701D4">
        <w:rPr>
          <w:b/>
        </w:rPr>
        <w:t>об отказе в приеме документов, необходимых</w:t>
      </w:r>
    </w:p>
    <w:p w:rsidR="00AC01F6" w:rsidRPr="00B701D4" w:rsidRDefault="00AC01F6" w:rsidP="00AC01F6">
      <w:pPr>
        <w:widowControl/>
        <w:overflowPunct w:val="0"/>
        <w:adjustRightInd w:val="0"/>
        <w:jc w:val="center"/>
        <w:textAlignment w:val="baseline"/>
      </w:pPr>
      <w:r w:rsidRPr="00B701D4">
        <w:rPr>
          <w:b/>
        </w:rPr>
        <w:t>для предоставления услуги</w:t>
      </w:r>
    </w:p>
    <w:p w:rsidR="00AC01F6" w:rsidRPr="00B701D4" w:rsidRDefault="00AC01F6" w:rsidP="00AC01F6">
      <w:pPr>
        <w:widowControl/>
        <w:overflowPunct w:val="0"/>
        <w:adjustRightInd w:val="0"/>
        <w:jc w:val="center"/>
        <w:textAlignment w:val="baseline"/>
      </w:pP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>В приеме документов, необходимых для предоставления услуги «</w:t>
      </w:r>
      <w:r w:rsidRPr="00B701D4">
        <w:rPr>
          <w:bCs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B701D4">
        <w:t>», Вам отказано по следующим основаниям (выбрать нужное):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>2.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>
        <w:t>3</w:t>
      </w:r>
      <w:r w:rsidRPr="00B701D4">
        <w:t>. К заявлению не приложены документы, предусмотренные пунктом 3 статьи 39.29 Земельного кодекса Российской Федерации;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>4. 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>5.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>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>7. 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>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действительности, усиленной квалифицированной электронной подписи;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>9. Наличие противоречивых сведений в заявлении и приложенных к нему документах;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 xml:space="preserve">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>
        <w:t>___________</w:t>
      </w:r>
      <w:r w:rsidRPr="00B701D4">
        <w:t>____________________________________</w:t>
      </w:r>
      <w:r>
        <w:t>________________________________</w:t>
      </w:r>
      <w:r w:rsidRPr="00B701D4">
        <w:t xml:space="preserve">. </w:t>
      </w:r>
    </w:p>
    <w:p w:rsidR="00AC01F6" w:rsidRPr="00AC01F6" w:rsidRDefault="00AC01F6" w:rsidP="00AC01F6">
      <w:pPr>
        <w:widowControl/>
        <w:overflowPunct w:val="0"/>
        <w:adjustRightInd w:val="0"/>
        <w:ind w:firstLine="709"/>
        <w:jc w:val="center"/>
        <w:textAlignment w:val="baseline"/>
        <w:rPr>
          <w:sz w:val="16"/>
          <w:szCs w:val="16"/>
        </w:rPr>
      </w:pPr>
      <w:r w:rsidRPr="00AC01F6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Pr="00AC01F6">
        <w:rPr>
          <w:bCs/>
          <w:sz w:val="16"/>
          <w:szCs w:val="1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AC01F6">
        <w:rPr>
          <w:sz w:val="16"/>
          <w:szCs w:val="16"/>
        </w:rPr>
        <w:t>»)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 xml:space="preserve">Дополнительная информация: _______________________________________. 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  <w:r w:rsidRPr="00B701D4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</w:p>
    <w:p w:rsidR="00AC01F6" w:rsidRPr="00B701D4" w:rsidRDefault="00AC01F6" w:rsidP="00AC01F6">
      <w:pPr>
        <w:widowControl/>
        <w:overflowPunct w:val="0"/>
        <w:adjustRightInd w:val="0"/>
        <w:ind w:firstLine="709"/>
        <w:textAlignment w:val="baseline"/>
      </w:pPr>
    </w:p>
    <w:p w:rsidR="00AC01F6" w:rsidRPr="00B701D4" w:rsidRDefault="00AC01F6" w:rsidP="00AC01F6">
      <w:pPr>
        <w:widowControl/>
        <w:overflowPunct w:val="0"/>
        <w:adjustRightInd w:val="0"/>
        <w:textAlignment w:val="baseline"/>
      </w:pPr>
      <w:r w:rsidRPr="00B701D4">
        <w:t xml:space="preserve">Должность уполномоченного лица                             </w:t>
      </w:r>
      <w:r>
        <w:t xml:space="preserve">                         </w:t>
      </w:r>
      <w:r w:rsidRPr="00B701D4">
        <w:t>ФИО уполномоченного лица</w:t>
      </w:r>
    </w:p>
    <w:sectPr w:rsidR="00AC01F6" w:rsidRPr="00B701D4" w:rsidSect="00AC01F6">
      <w:pgSz w:w="11906" w:h="16838"/>
      <w:pgMar w:top="1134" w:right="566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4A" w:rsidRDefault="00EB524A" w:rsidP="00B701D4">
      <w:r>
        <w:separator/>
      </w:r>
    </w:p>
  </w:endnote>
  <w:endnote w:type="continuationSeparator" w:id="0">
    <w:p w:rsidR="00EB524A" w:rsidRDefault="00EB524A" w:rsidP="00B7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4A" w:rsidRDefault="00EB524A" w:rsidP="00B701D4">
      <w:r>
        <w:separator/>
      </w:r>
    </w:p>
  </w:footnote>
  <w:footnote w:type="continuationSeparator" w:id="0">
    <w:p w:rsidR="00EB524A" w:rsidRDefault="00EB524A" w:rsidP="00B7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4" w:rsidRDefault="00B701D4" w:rsidP="00B701D4">
    <w:pPr>
      <w:pStyle w:val="aa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701D4" w:rsidRDefault="00B701D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1D4" w:rsidRDefault="00B701D4">
    <w:pPr>
      <w:pStyle w:val="aa"/>
      <w:jc w:val="center"/>
    </w:pPr>
  </w:p>
  <w:p w:rsidR="00B701D4" w:rsidRDefault="00B701D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2519"/>
        </w:tabs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/>
      </w:rPr>
    </w:lvl>
  </w:abstractNum>
  <w:abstractNum w:abstractNumId="1" w15:restartNumberingAfterBreak="0">
    <w:nsid w:val="16777AAA"/>
    <w:multiLevelType w:val="singleLevel"/>
    <w:tmpl w:val="5496980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" w15:restartNumberingAfterBreak="0">
    <w:nsid w:val="1A975211"/>
    <w:multiLevelType w:val="multilevel"/>
    <w:tmpl w:val="2DA8CDA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BFC3755"/>
    <w:multiLevelType w:val="hybridMultilevel"/>
    <w:tmpl w:val="E564E942"/>
    <w:lvl w:ilvl="0" w:tplc="111A52C6">
      <w:start w:val="1"/>
      <w:numFmt w:val="upperRoman"/>
      <w:lvlText w:val="%1."/>
      <w:lvlJc w:val="left"/>
      <w:pPr>
        <w:ind w:left="4532" w:hanging="720"/>
      </w:pPr>
      <w:rPr>
        <w:rFonts w:hint="default"/>
        <w:w w:val="11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892" w:hanging="360"/>
      </w:pPr>
    </w:lvl>
    <w:lvl w:ilvl="2" w:tplc="0419001B" w:tentative="1">
      <w:start w:val="1"/>
      <w:numFmt w:val="lowerRoman"/>
      <w:lvlText w:val="%3."/>
      <w:lvlJc w:val="right"/>
      <w:pPr>
        <w:ind w:left="5612" w:hanging="180"/>
      </w:pPr>
    </w:lvl>
    <w:lvl w:ilvl="3" w:tplc="0419000F" w:tentative="1">
      <w:start w:val="1"/>
      <w:numFmt w:val="decimal"/>
      <w:lvlText w:val="%4."/>
      <w:lvlJc w:val="left"/>
      <w:pPr>
        <w:ind w:left="6332" w:hanging="360"/>
      </w:pPr>
    </w:lvl>
    <w:lvl w:ilvl="4" w:tplc="04190019" w:tentative="1">
      <w:start w:val="1"/>
      <w:numFmt w:val="lowerLetter"/>
      <w:lvlText w:val="%5."/>
      <w:lvlJc w:val="left"/>
      <w:pPr>
        <w:ind w:left="7052" w:hanging="360"/>
      </w:pPr>
    </w:lvl>
    <w:lvl w:ilvl="5" w:tplc="0419001B" w:tentative="1">
      <w:start w:val="1"/>
      <w:numFmt w:val="lowerRoman"/>
      <w:lvlText w:val="%6."/>
      <w:lvlJc w:val="right"/>
      <w:pPr>
        <w:ind w:left="7772" w:hanging="180"/>
      </w:pPr>
    </w:lvl>
    <w:lvl w:ilvl="6" w:tplc="0419000F" w:tentative="1">
      <w:start w:val="1"/>
      <w:numFmt w:val="decimal"/>
      <w:lvlText w:val="%7."/>
      <w:lvlJc w:val="left"/>
      <w:pPr>
        <w:ind w:left="8492" w:hanging="360"/>
      </w:pPr>
    </w:lvl>
    <w:lvl w:ilvl="7" w:tplc="04190019" w:tentative="1">
      <w:start w:val="1"/>
      <w:numFmt w:val="lowerLetter"/>
      <w:lvlText w:val="%8."/>
      <w:lvlJc w:val="left"/>
      <w:pPr>
        <w:ind w:left="9212" w:hanging="360"/>
      </w:pPr>
    </w:lvl>
    <w:lvl w:ilvl="8" w:tplc="0419001B" w:tentative="1">
      <w:start w:val="1"/>
      <w:numFmt w:val="lowerRoman"/>
      <w:lvlText w:val="%9."/>
      <w:lvlJc w:val="right"/>
      <w:pPr>
        <w:ind w:left="9932" w:hanging="180"/>
      </w:pPr>
    </w:lvl>
  </w:abstractNum>
  <w:abstractNum w:abstractNumId="4" w15:restartNumberingAfterBreak="0">
    <w:nsid w:val="2094151E"/>
    <w:multiLevelType w:val="hybridMultilevel"/>
    <w:tmpl w:val="49662ACC"/>
    <w:lvl w:ilvl="0" w:tplc="8B64E08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68911E1"/>
    <w:multiLevelType w:val="hybridMultilevel"/>
    <w:tmpl w:val="75C219C4"/>
    <w:lvl w:ilvl="0" w:tplc="C6ECD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84D240">
      <w:numFmt w:val="none"/>
      <w:lvlText w:val=""/>
      <w:lvlJc w:val="left"/>
      <w:pPr>
        <w:tabs>
          <w:tab w:val="num" w:pos="360"/>
        </w:tabs>
      </w:pPr>
    </w:lvl>
    <w:lvl w:ilvl="2" w:tplc="63EE1762">
      <w:numFmt w:val="none"/>
      <w:lvlText w:val=""/>
      <w:lvlJc w:val="left"/>
      <w:pPr>
        <w:tabs>
          <w:tab w:val="num" w:pos="360"/>
        </w:tabs>
      </w:pPr>
    </w:lvl>
    <w:lvl w:ilvl="3" w:tplc="64D6FD34">
      <w:numFmt w:val="none"/>
      <w:lvlText w:val=""/>
      <w:lvlJc w:val="left"/>
      <w:pPr>
        <w:tabs>
          <w:tab w:val="num" w:pos="360"/>
        </w:tabs>
      </w:pPr>
    </w:lvl>
    <w:lvl w:ilvl="4" w:tplc="7F2646A8">
      <w:numFmt w:val="none"/>
      <w:lvlText w:val=""/>
      <w:lvlJc w:val="left"/>
      <w:pPr>
        <w:tabs>
          <w:tab w:val="num" w:pos="360"/>
        </w:tabs>
      </w:pPr>
    </w:lvl>
    <w:lvl w:ilvl="5" w:tplc="FC947412">
      <w:numFmt w:val="none"/>
      <w:lvlText w:val=""/>
      <w:lvlJc w:val="left"/>
      <w:pPr>
        <w:tabs>
          <w:tab w:val="num" w:pos="360"/>
        </w:tabs>
      </w:pPr>
    </w:lvl>
    <w:lvl w:ilvl="6" w:tplc="334C5678">
      <w:numFmt w:val="none"/>
      <w:lvlText w:val=""/>
      <w:lvlJc w:val="left"/>
      <w:pPr>
        <w:tabs>
          <w:tab w:val="num" w:pos="360"/>
        </w:tabs>
      </w:pPr>
    </w:lvl>
    <w:lvl w:ilvl="7" w:tplc="B6F08988">
      <w:numFmt w:val="none"/>
      <w:lvlText w:val=""/>
      <w:lvlJc w:val="left"/>
      <w:pPr>
        <w:tabs>
          <w:tab w:val="num" w:pos="360"/>
        </w:tabs>
      </w:pPr>
    </w:lvl>
    <w:lvl w:ilvl="8" w:tplc="C4F0CB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FC0670D"/>
    <w:multiLevelType w:val="hybridMultilevel"/>
    <w:tmpl w:val="728E4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546F"/>
    <w:multiLevelType w:val="singleLevel"/>
    <w:tmpl w:val="F06881E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EE84191"/>
    <w:multiLevelType w:val="hybridMultilevel"/>
    <w:tmpl w:val="95EAC2B8"/>
    <w:lvl w:ilvl="0" w:tplc="B5841720">
      <w:start w:val="1"/>
      <w:numFmt w:val="upperRoman"/>
      <w:lvlText w:val="%1."/>
      <w:lvlJc w:val="left"/>
      <w:pPr>
        <w:ind w:left="3990" w:hanging="72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</w:lvl>
    <w:lvl w:ilvl="3" w:tplc="0419000F" w:tentative="1">
      <w:start w:val="1"/>
      <w:numFmt w:val="decimal"/>
      <w:lvlText w:val="%4."/>
      <w:lvlJc w:val="left"/>
      <w:pPr>
        <w:ind w:left="5790" w:hanging="360"/>
      </w:p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</w:lvl>
    <w:lvl w:ilvl="6" w:tplc="0419000F" w:tentative="1">
      <w:start w:val="1"/>
      <w:numFmt w:val="decimal"/>
      <w:lvlText w:val="%7."/>
      <w:lvlJc w:val="left"/>
      <w:pPr>
        <w:ind w:left="7950" w:hanging="360"/>
      </w:p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30"/>
    <w:rsid w:val="00003007"/>
    <w:rsid w:val="0003087C"/>
    <w:rsid w:val="00094CB4"/>
    <w:rsid w:val="000A2479"/>
    <w:rsid w:val="00113ED6"/>
    <w:rsid w:val="00125BDE"/>
    <w:rsid w:val="00173A2E"/>
    <w:rsid w:val="00174EBB"/>
    <w:rsid w:val="001A28EC"/>
    <w:rsid w:val="002310B0"/>
    <w:rsid w:val="002839DC"/>
    <w:rsid w:val="00297530"/>
    <w:rsid w:val="00315280"/>
    <w:rsid w:val="00322E34"/>
    <w:rsid w:val="00331D56"/>
    <w:rsid w:val="00362FD3"/>
    <w:rsid w:val="003A5D09"/>
    <w:rsid w:val="003C16CA"/>
    <w:rsid w:val="00414B08"/>
    <w:rsid w:val="00414B0F"/>
    <w:rsid w:val="004211E7"/>
    <w:rsid w:val="00470B26"/>
    <w:rsid w:val="004F3997"/>
    <w:rsid w:val="005627CA"/>
    <w:rsid w:val="00604A35"/>
    <w:rsid w:val="00627747"/>
    <w:rsid w:val="0064116C"/>
    <w:rsid w:val="00694930"/>
    <w:rsid w:val="006C1F7C"/>
    <w:rsid w:val="006E1CEE"/>
    <w:rsid w:val="00707A88"/>
    <w:rsid w:val="007406DA"/>
    <w:rsid w:val="00753ADE"/>
    <w:rsid w:val="007A568F"/>
    <w:rsid w:val="0086601C"/>
    <w:rsid w:val="008F0508"/>
    <w:rsid w:val="00942EAF"/>
    <w:rsid w:val="0095581F"/>
    <w:rsid w:val="00A310CB"/>
    <w:rsid w:val="00A337FF"/>
    <w:rsid w:val="00A626DE"/>
    <w:rsid w:val="00A9242C"/>
    <w:rsid w:val="00A939A4"/>
    <w:rsid w:val="00AC01F6"/>
    <w:rsid w:val="00AF1E8B"/>
    <w:rsid w:val="00B701D4"/>
    <w:rsid w:val="00B82548"/>
    <w:rsid w:val="00B91DBC"/>
    <w:rsid w:val="00BC16AE"/>
    <w:rsid w:val="00CA2344"/>
    <w:rsid w:val="00DC15F5"/>
    <w:rsid w:val="00E065CB"/>
    <w:rsid w:val="00E25EE2"/>
    <w:rsid w:val="00E3443A"/>
    <w:rsid w:val="00EB524A"/>
    <w:rsid w:val="00EC1574"/>
    <w:rsid w:val="00F05C7A"/>
    <w:rsid w:val="00F22812"/>
    <w:rsid w:val="00F85A5F"/>
    <w:rsid w:val="00F91E1D"/>
    <w:rsid w:val="00FD19A1"/>
    <w:rsid w:val="00FE3036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8279"/>
  <w15:docId w15:val="{F8D04C9A-8AB8-4428-B8CE-94016A45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E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E1D"/>
    <w:pPr>
      <w:keepNext/>
      <w:widowControl/>
      <w:autoSpaceDE/>
      <w:autoSpaceDN/>
      <w:spacing w:before="240" w:after="60"/>
      <w:jc w:val="left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F91E1D"/>
    <w:pPr>
      <w:keepNext/>
      <w:widowControl/>
      <w:autoSpaceDE/>
      <w:autoSpaceDN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F91E1D"/>
    <w:pPr>
      <w:keepNext/>
      <w:widowControl/>
      <w:autoSpaceDE/>
      <w:autoSpaceDN/>
      <w:jc w:val="left"/>
      <w:outlineLvl w:val="2"/>
    </w:pPr>
    <w:rPr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F91E1D"/>
    <w:pPr>
      <w:keepNext/>
      <w:widowControl/>
      <w:autoSpaceDE/>
      <w:autoSpaceDN/>
      <w:spacing w:before="240" w:after="60"/>
      <w:jc w:val="left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F91E1D"/>
    <w:pPr>
      <w:widowControl/>
      <w:autoSpaceDE/>
      <w:autoSpaceDN/>
      <w:spacing w:before="240" w:after="60"/>
      <w:jc w:val="left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F91E1D"/>
    <w:pPr>
      <w:widowControl/>
      <w:autoSpaceDE/>
      <w:autoSpaceDN/>
      <w:spacing w:before="240" w:after="60"/>
      <w:jc w:val="left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3ADE"/>
    <w:pPr>
      <w:ind w:left="720"/>
      <w:contextualSpacing/>
    </w:pPr>
  </w:style>
  <w:style w:type="character" w:styleId="a4">
    <w:name w:val="Strong"/>
    <w:basedOn w:val="a0"/>
    <w:uiPriority w:val="22"/>
    <w:qFormat/>
    <w:rsid w:val="00753A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5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1E1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91E1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1E1D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91E1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E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E1D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91E1D"/>
  </w:style>
  <w:style w:type="table" w:styleId="a7">
    <w:name w:val="Table Grid"/>
    <w:basedOn w:val="a1"/>
    <w:uiPriority w:val="59"/>
    <w:rsid w:val="00F9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91E1D"/>
    <w:pPr>
      <w:suppressAutoHyphens/>
      <w:autoSpaceDN/>
      <w:spacing w:after="120" w:line="259" w:lineRule="auto"/>
      <w:ind w:right="400" w:firstLine="720"/>
    </w:pPr>
    <w:rPr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F91E1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F91E1D"/>
    <w:pPr>
      <w:widowControl/>
      <w:autoSpaceDE/>
      <w:autoSpaceDN/>
      <w:spacing w:before="100" w:beforeAutospacing="1" w:after="100" w:afterAutospacing="1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91E1D"/>
    <w:pPr>
      <w:widowControl/>
      <w:tabs>
        <w:tab w:val="center" w:pos="4677"/>
        <w:tab w:val="right" w:pos="9355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91E1D"/>
  </w:style>
  <w:style w:type="paragraph" w:styleId="ac">
    <w:name w:val="footer"/>
    <w:basedOn w:val="a"/>
    <w:link w:val="ad"/>
    <w:uiPriority w:val="99"/>
    <w:unhideWhenUsed/>
    <w:rsid w:val="00F91E1D"/>
    <w:pPr>
      <w:widowControl/>
      <w:tabs>
        <w:tab w:val="center" w:pos="4677"/>
        <w:tab w:val="right" w:pos="9355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91E1D"/>
  </w:style>
  <w:style w:type="paragraph" w:styleId="ae">
    <w:name w:val="Body Text Indent"/>
    <w:basedOn w:val="a"/>
    <w:link w:val="af"/>
    <w:unhideWhenUsed/>
    <w:rsid w:val="00F91E1D"/>
    <w:pPr>
      <w:widowControl/>
      <w:autoSpaceDE/>
      <w:autoSpaceDN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rsid w:val="00F91E1D"/>
  </w:style>
  <w:style w:type="paragraph" w:styleId="21">
    <w:name w:val="Body Text 2"/>
    <w:basedOn w:val="a"/>
    <w:link w:val="22"/>
    <w:unhideWhenUsed/>
    <w:rsid w:val="00F91E1D"/>
    <w:pPr>
      <w:widowControl/>
      <w:autoSpaceDE/>
      <w:autoSpaceDN/>
      <w:spacing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rsid w:val="00F91E1D"/>
  </w:style>
  <w:style w:type="numbering" w:customStyle="1" w:styleId="110">
    <w:name w:val="Нет списка11"/>
    <w:next w:val="a2"/>
    <w:semiHidden/>
    <w:unhideWhenUsed/>
    <w:rsid w:val="00F91E1D"/>
  </w:style>
  <w:style w:type="table" w:customStyle="1" w:styleId="12">
    <w:name w:val="Сетка таблицы1"/>
    <w:basedOn w:val="a1"/>
    <w:next w:val="a7"/>
    <w:rsid w:val="00F91E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rsid w:val="00F91E1D"/>
    <w:rPr>
      <w:color w:val="0000FF"/>
      <w:u w:val="single"/>
    </w:rPr>
  </w:style>
  <w:style w:type="character" w:customStyle="1" w:styleId="13">
    <w:name w:val="Знак сноски1"/>
    <w:rsid w:val="00F91E1D"/>
    <w:rPr>
      <w:rFonts w:cs="Times New Roman"/>
      <w:position w:val="6"/>
      <w:sz w:val="14"/>
    </w:rPr>
  </w:style>
  <w:style w:type="character" w:customStyle="1" w:styleId="af1">
    <w:name w:val="Символ сноски"/>
    <w:rsid w:val="00F91E1D"/>
  </w:style>
  <w:style w:type="paragraph" w:customStyle="1" w:styleId="14">
    <w:name w:val="Текст сноски1"/>
    <w:basedOn w:val="a"/>
    <w:rsid w:val="00F91E1D"/>
    <w:pPr>
      <w:suppressAutoHyphens/>
      <w:autoSpaceDE/>
      <w:autoSpaceDN/>
      <w:jc w:val="left"/>
    </w:pPr>
    <w:rPr>
      <w:sz w:val="20"/>
      <w:szCs w:val="20"/>
      <w:lang w:eastAsia="ar-SA"/>
    </w:rPr>
  </w:style>
  <w:style w:type="paragraph" w:customStyle="1" w:styleId="15">
    <w:name w:val="Без интервала1"/>
    <w:rsid w:val="00F91E1D"/>
    <w:pPr>
      <w:widowControl w:val="0"/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2">
    <w:name w:val="footnote text"/>
    <w:basedOn w:val="a"/>
    <w:link w:val="af3"/>
    <w:semiHidden/>
    <w:rsid w:val="00F91E1D"/>
    <w:pPr>
      <w:widowControl/>
      <w:autoSpaceDE/>
      <w:autoSpaceDN/>
      <w:jc w:val="left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semiHidden/>
    <w:rsid w:val="00F91E1D"/>
    <w:rPr>
      <w:rFonts w:ascii="Times New Roman" w:eastAsia="Times New Roman" w:hAnsi="Times New Roman" w:cs="Times New Roman"/>
      <w:sz w:val="20"/>
      <w:szCs w:val="20"/>
    </w:rPr>
  </w:style>
  <w:style w:type="character" w:customStyle="1" w:styleId="RTFNum26">
    <w:name w:val="RTF_Num 2 6"/>
    <w:rsid w:val="00F91E1D"/>
    <w:rPr>
      <w:rFonts w:cs="Times New Roman"/>
    </w:rPr>
  </w:style>
  <w:style w:type="paragraph" w:customStyle="1" w:styleId="ConsPlusNormal">
    <w:name w:val="ConsPlusNormal"/>
    <w:link w:val="ConsPlusNormal0"/>
    <w:rsid w:val="00F91E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91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39">
    <w:name w:val="Font Style39"/>
    <w:rsid w:val="00F91E1D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91E1D"/>
    <w:rPr>
      <w:rFonts w:ascii="Arial" w:eastAsia="Arial" w:hAnsi="Arial" w:cs="Arial"/>
      <w:sz w:val="20"/>
      <w:szCs w:val="20"/>
      <w:lang w:eastAsia="ar-SA"/>
    </w:rPr>
  </w:style>
  <w:style w:type="paragraph" w:styleId="af4">
    <w:name w:val="No Spacing"/>
    <w:uiPriority w:val="1"/>
    <w:qFormat/>
    <w:rsid w:val="00F91E1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23">
    <w:name w:val="Нет списка2"/>
    <w:next w:val="a2"/>
    <w:semiHidden/>
    <w:unhideWhenUsed/>
    <w:rsid w:val="00F91E1D"/>
  </w:style>
  <w:style w:type="table" w:customStyle="1" w:styleId="24">
    <w:name w:val="Сетка таблицы2"/>
    <w:basedOn w:val="a1"/>
    <w:next w:val="a7"/>
    <w:rsid w:val="00F91E1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basedOn w:val="a0"/>
    <w:uiPriority w:val="99"/>
    <w:semiHidden/>
    <w:unhideWhenUsed/>
    <w:rsid w:val="00B701D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701D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70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701D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701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page number"/>
    <w:rsid w:val="00B7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udki.admin-safonov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3C17E-2B2B-417A-B013-20644A2D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13870</Words>
  <Characters>79061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2023-07-13T07:07:00Z</cp:lastPrinted>
  <dcterms:created xsi:type="dcterms:W3CDTF">2023-07-13T12:09:00Z</dcterms:created>
  <dcterms:modified xsi:type="dcterms:W3CDTF">2023-07-14T09:45:00Z</dcterms:modified>
</cp:coreProperties>
</file>