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00" w:rsidRPr="00753900" w:rsidRDefault="00753900" w:rsidP="00E84A43">
      <w:pPr>
        <w:jc w:val="center"/>
        <w:rPr>
          <w:b/>
          <w:sz w:val="28"/>
          <w:szCs w:val="28"/>
          <w:lang w:eastAsia="en-US"/>
        </w:rPr>
      </w:pPr>
      <w:r w:rsidRPr="00753900">
        <w:rPr>
          <w:b/>
          <w:sz w:val="28"/>
          <w:szCs w:val="28"/>
          <w:lang w:eastAsia="en-US"/>
        </w:rPr>
        <w:t>Отчет</w:t>
      </w:r>
    </w:p>
    <w:p w:rsidR="00753900" w:rsidRDefault="00753900" w:rsidP="00753900">
      <w:pPr>
        <w:ind w:firstLine="708"/>
        <w:jc w:val="center"/>
        <w:rPr>
          <w:b/>
          <w:sz w:val="28"/>
          <w:szCs w:val="28"/>
          <w:lang w:eastAsia="en-US"/>
        </w:rPr>
      </w:pPr>
      <w:r w:rsidRPr="00753900">
        <w:rPr>
          <w:b/>
          <w:sz w:val="28"/>
          <w:szCs w:val="28"/>
          <w:lang w:eastAsia="en-US"/>
        </w:rPr>
        <w:t xml:space="preserve">о проведении в Администрации </w:t>
      </w:r>
      <w:r>
        <w:rPr>
          <w:b/>
          <w:sz w:val="28"/>
          <w:szCs w:val="28"/>
          <w:lang w:eastAsia="en-US"/>
        </w:rPr>
        <w:t>Прудковского</w:t>
      </w:r>
      <w:r w:rsidRPr="00753900">
        <w:rPr>
          <w:b/>
          <w:sz w:val="28"/>
          <w:szCs w:val="28"/>
          <w:lang w:eastAsia="en-US"/>
        </w:rPr>
        <w:t xml:space="preserve"> сельского поселения Сафоновского района Смоленской области</w:t>
      </w:r>
    </w:p>
    <w:p w:rsidR="00753900" w:rsidRPr="00753900" w:rsidRDefault="00753900" w:rsidP="00753900">
      <w:pPr>
        <w:ind w:firstLine="708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</w:t>
      </w:r>
      <w:r w:rsidRPr="00753900">
        <w:rPr>
          <w:b/>
          <w:sz w:val="28"/>
          <w:szCs w:val="28"/>
          <w:lang w:eastAsia="en-US"/>
        </w:rPr>
        <w:t>антикоррупционного мониторинга</w:t>
      </w:r>
      <w:r>
        <w:rPr>
          <w:b/>
          <w:sz w:val="28"/>
          <w:szCs w:val="28"/>
          <w:lang w:eastAsia="en-US"/>
        </w:rPr>
        <w:t xml:space="preserve"> </w:t>
      </w:r>
      <w:r w:rsidR="005152AA">
        <w:rPr>
          <w:b/>
          <w:sz w:val="28"/>
          <w:szCs w:val="28"/>
          <w:lang w:eastAsia="en-US"/>
        </w:rPr>
        <w:t>за 2017</w:t>
      </w:r>
      <w:r w:rsidRPr="00753900">
        <w:rPr>
          <w:b/>
          <w:sz w:val="28"/>
          <w:szCs w:val="28"/>
          <w:lang w:eastAsia="en-US"/>
        </w:rPr>
        <w:t xml:space="preserve"> год</w:t>
      </w:r>
    </w:p>
    <w:p w:rsidR="00753900" w:rsidRPr="00753900" w:rsidRDefault="00753900" w:rsidP="00753900">
      <w:pPr>
        <w:ind w:firstLine="708"/>
        <w:jc w:val="center"/>
        <w:rPr>
          <w:b/>
          <w:sz w:val="28"/>
          <w:szCs w:val="28"/>
          <w:lang w:eastAsia="en-US"/>
        </w:rPr>
      </w:pPr>
    </w:p>
    <w:tbl>
      <w:tblPr>
        <w:tblW w:w="1089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350"/>
        <w:gridCol w:w="1980"/>
      </w:tblGrid>
      <w:tr w:rsidR="00753900" w:rsidRPr="00753900" w:rsidTr="002C294B">
        <w:tc>
          <w:tcPr>
            <w:tcW w:w="560" w:type="dxa"/>
          </w:tcPr>
          <w:p w:rsidR="00753900" w:rsidRPr="00753900" w:rsidRDefault="00753900" w:rsidP="0075390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53900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53900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753900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50" w:type="dxa"/>
          </w:tcPr>
          <w:p w:rsidR="00753900" w:rsidRPr="00753900" w:rsidRDefault="00753900" w:rsidP="0075390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53900">
              <w:rPr>
                <w:b/>
                <w:bCs/>
                <w:sz w:val="24"/>
                <w:szCs w:val="24"/>
                <w:lang w:eastAsia="en-US"/>
              </w:rPr>
              <w:t xml:space="preserve">Наименование показателя </w:t>
            </w:r>
          </w:p>
        </w:tc>
        <w:tc>
          <w:tcPr>
            <w:tcW w:w="1980" w:type="dxa"/>
          </w:tcPr>
          <w:p w:rsidR="00753900" w:rsidRPr="00753900" w:rsidRDefault="00753900" w:rsidP="0075390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53900"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900" w:rsidRPr="00753900" w:rsidTr="002C294B">
        <w:tc>
          <w:tcPr>
            <w:tcW w:w="56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50" w:type="dxa"/>
          </w:tcPr>
          <w:p w:rsidR="00753900" w:rsidRPr="00753900" w:rsidRDefault="00753900" w:rsidP="0075390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198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753900" w:rsidRPr="00753900" w:rsidTr="002C294B">
        <w:tc>
          <w:tcPr>
            <w:tcW w:w="56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50" w:type="dxa"/>
          </w:tcPr>
          <w:p w:rsidR="00753900" w:rsidRPr="00753900" w:rsidRDefault="00753900" w:rsidP="0075390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 xml:space="preserve">Письменные обращения граждан и организаций, содержащих информацию об имевших место коррупционных проявлениях, поступивших в Администрацию </w:t>
            </w:r>
            <w:r>
              <w:rPr>
                <w:bCs/>
                <w:sz w:val="28"/>
                <w:szCs w:val="28"/>
                <w:lang w:eastAsia="en-US"/>
              </w:rPr>
              <w:t>Прудковского</w:t>
            </w:r>
            <w:r w:rsidRPr="00753900">
              <w:rPr>
                <w:bCs/>
                <w:sz w:val="28"/>
                <w:szCs w:val="28"/>
                <w:lang w:eastAsia="en-US"/>
              </w:rPr>
              <w:t xml:space="preserve"> сельского поселения Сафоновского района Смоленской области </w:t>
            </w:r>
          </w:p>
        </w:tc>
        <w:tc>
          <w:tcPr>
            <w:tcW w:w="198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753900" w:rsidRPr="00753900" w:rsidTr="002C294B">
        <w:trPr>
          <w:trHeight w:val="1107"/>
        </w:trPr>
        <w:tc>
          <w:tcPr>
            <w:tcW w:w="56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50" w:type="dxa"/>
          </w:tcPr>
          <w:p w:rsidR="00753900" w:rsidRPr="00753900" w:rsidRDefault="00753900" w:rsidP="0075390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 xml:space="preserve">Выполненные мероприятия, предусмотренные планом по противодействию коррупции в Администрации </w:t>
            </w:r>
            <w:r>
              <w:rPr>
                <w:bCs/>
                <w:sz w:val="28"/>
                <w:szCs w:val="28"/>
                <w:lang w:eastAsia="en-US"/>
              </w:rPr>
              <w:t>Прудковского</w:t>
            </w:r>
            <w:r w:rsidRPr="00753900">
              <w:rPr>
                <w:bCs/>
                <w:sz w:val="28"/>
                <w:szCs w:val="28"/>
                <w:lang w:eastAsia="en-US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98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100%</w:t>
            </w:r>
          </w:p>
        </w:tc>
      </w:tr>
      <w:tr w:rsidR="00753900" w:rsidRPr="00753900" w:rsidTr="002C294B">
        <w:tc>
          <w:tcPr>
            <w:tcW w:w="56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50" w:type="dxa"/>
          </w:tcPr>
          <w:p w:rsidR="00753900" w:rsidRPr="00753900" w:rsidRDefault="00753900" w:rsidP="0075390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 xml:space="preserve">Уведомления о фактах обращения к лицам, замещающим должности муниципальной службы в Администрации </w:t>
            </w:r>
            <w:r>
              <w:rPr>
                <w:bCs/>
                <w:sz w:val="28"/>
                <w:szCs w:val="28"/>
                <w:lang w:eastAsia="en-US"/>
              </w:rPr>
              <w:t>Прудковского</w:t>
            </w:r>
            <w:r w:rsidRPr="00753900">
              <w:rPr>
                <w:bCs/>
                <w:sz w:val="28"/>
                <w:szCs w:val="28"/>
                <w:lang w:eastAsia="en-US"/>
              </w:rPr>
              <w:t xml:space="preserve"> сельского поселения Сафоновского района Смоленской области, в целях склонения их к совершению коррупционных правонарушений</w:t>
            </w:r>
          </w:p>
        </w:tc>
        <w:tc>
          <w:tcPr>
            <w:tcW w:w="198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753900" w:rsidRPr="00753900" w:rsidTr="002C294B">
        <w:tc>
          <w:tcPr>
            <w:tcW w:w="560" w:type="dxa"/>
          </w:tcPr>
          <w:p w:rsidR="00753900" w:rsidRPr="00753900" w:rsidRDefault="00753900" w:rsidP="0075390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50" w:type="dxa"/>
          </w:tcPr>
          <w:p w:rsidR="00753900" w:rsidRPr="00753900" w:rsidRDefault="00753900" w:rsidP="0075390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53900">
              <w:rPr>
                <w:bCs/>
                <w:sz w:val="28"/>
                <w:szCs w:val="28"/>
                <w:lang w:eastAsia="en-US"/>
              </w:rPr>
              <w:t xml:space="preserve">Проекты нормативных правовых актов в Администрации </w:t>
            </w:r>
            <w:r>
              <w:rPr>
                <w:bCs/>
                <w:sz w:val="28"/>
                <w:szCs w:val="28"/>
                <w:lang w:eastAsia="en-US"/>
              </w:rPr>
              <w:t>Прудковского</w:t>
            </w:r>
            <w:r w:rsidRPr="00753900">
              <w:rPr>
                <w:bCs/>
                <w:sz w:val="28"/>
                <w:szCs w:val="28"/>
                <w:lang w:eastAsia="en-US"/>
              </w:rPr>
              <w:t xml:space="preserve"> сельского поселения Сафоновского района Смоленской области, прошедшие антикоррупционную экспертизу (в том числе количество проектов нормативных правовых актов, прошедших </w:t>
            </w:r>
            <w:proofErr w:type="spellStart"/>
            <w:r w:rsidRPr="00753900">
              <w:rPr>
                <w:bCs/>
                <w:sz w:val="28"/>
                <w:szCs w:val="28"/>
                <w:lang w:eastAsia="en-US"/>
              </w:rPr>
              <w:t>антикррупционную</w:t>
            </w:r>
            <w:proofErr w:type="spellEnd"/>
            <w:r w:rsidRPr="00753900">
              <w:rPr>
                <w:bCs/>
                <w:sz w:val="28"/>
                <w:szCs w:val="28"/>
                <w:lang w:eastAsia="en-US"/>
              </w:rPr>
              <w:t xml:space="preserve"> экспертизу в органах прокуратуры Смоленской области)</w:t>
            </w:r>
          </w:p>
        </w:tc>
        <w:tc>
          <w:tcPr>
            <w:tcW w:w="1980" w:type="dxa"/>
          </w:tcPr>
          <w:p w:rsidR="00753900" w:rsidRPr="00753900" w:rsidRDefault="00753900" w:rsidP="0075390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53900">
              <w:rPr>
                <w:bCs/>
                <w:sz w:val="28"/>
                <w:szCs w:val="28"/>
                <w:lang w:eastAsia="en-US"/>
              </w:rPr>
              <w:t>Постановле-ний</w:t>
            </w:r>
            <w:proofErr w:type="spellEnd"/>
            <w:proofErr w:type="gramEnd"/>
            <w:r w:rsidRPr="00753900">
              <w:rPr>
                <w:bCs/>
                <w:sz w:val="28"/>
                <w:szCs w:val="28"/>
                <w:lang w:eastAsia="en-US"/>
              </w:rPr>
              <w:t xml:space="preserve"> – 0; Решений – 0</w:t>
            </w:r>
          </w:p>
          <w:p w:rsidR="00753900" w:rsidRPr="00753900" w:rsidRDefault="00753900" w:rsidP="00753900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753900" w:rsidRDefault="00753900" w:rsidP="00A4223F">
      <w:pPr>
        <w:tabs>
          <w:tab w:val="left" w:pos="8430"/>
        </w:tabs>
        <w:jc w:val="both"/>
        <w:rPr>
          <w:bCs/>
          <w:sz w:val="28"/>
          <w:szCs w:val="28"/>
        </w:rPr>
      </w:pPr>
    </w:p>
    <w:p w:rsidR="005152AA" w:rsidRDefault="005152AA" w:rsidP="00A4223F">
      <w:pPr>
        <w:tabs>
          <w:tab w:val="left" w:pos="8430"/>
        </w:tabs>
        <w:jc w:val="both"/>
        <w:rPr>
          <w:bCs/>
          <w:sz w:val="28"/>
          <w:szCs w:val="28"/>
        </w:rPr>
      </w:pPr>
      <w:bookmarkStart w:id="0" w:name="_GoBack"/>
      <w:bookmarkEnd w:id="0"/>
    </w:p>
    <w:p w:rsidR="00A4223F" w:rsidRDefault="00A4223F" w:rsidP="00A4223F">
      <w:pPr>
        <w:tabs>
          <w:tab w:val="left" w:pos="84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A4223F" w:rsidRDefault="00A4223F" w:rsidP="00A4223F">
      <w:pPr>
        <w:tabs>
          <w:tab w:val="left" w:pos="84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Прудковского сельского поселения</w:t>
      </w:r>
    </w:p>
    <w:p w:rsidR="00A4223F" w:rsidRDefault="00A4223F" w:rsidP="00A4223F">
      <w:pPr>
        <w:tabs>
          <w:tab w:val="left" w:pos="84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Сафоновского района </w:t>
      </w:r>
    </w:p>
    <w:p w:rsidR="00A4223F" w:rsidRDefault="00A4223F" w:rsidP="00A4223F">
      <w:pPr>
        <w:tabs>
          <w:tab w:val="left" w:pos="84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Смоленской области                                         </w:t>
      </w:r>
      <w:r w:rsidR="00673831">
        <w:rPr>
          <w:bCs/>
          <w:sz w:val="28"/>
          <w:szCs w:val="28"/>
        </w:rPr>
        <w:t xml:space="preserve">                                     </w:t>
      </w:r>
      <w:proofErr w:type="spellStart"/>
      <w:r w:rsidR="00673831" w:rsidRPr="00753900">
        <w:rPr>
          <w:b/>
          <w:bCs/>
          <w:sz w:val="28"/>
          <w:szCs w:val="28"/>
        </w:rPr>
        <w:t>Е.А.</w:t>
      </w:r>
      <w:r w:rsidR="00A92480" w:rsidRPr="00753900">
        <w:rPr>
          <w:b/>
          <w:bCs/>
          <w:sz w:val="28"/>
          <w:szCs w:val="28"/>
        </w:rPr>
        <w:t>Коновалова</w:t>
      </w:r>
      <w:proofErr w:type="spellEnd"/>
    </w:p>
    <w:p w:rsidR="008F3D0A" w:rsidRDefault="008F3D0A"/>
    <w:sectPr w:rsidR="008F3D0A" w:rsidSect="00753900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75" w:rsidRDefault="00221575" w:rsidP="00FE5A5C">
      <w:r>
        <w:separator/>
      </w:r>
    </w:p>
  </w:endnote>
  <w:endnote w:type="continuationSeparator" w:id="0">
    <w:p w:rsidR="00221575" w:rsidRDefault="00221575" w:rsidP="00FE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75" w:rsidRDefault="00221575" w:rsidP="00FE5A5C">
      <w:r>
        <w:separator/>
      </w:r>
    </w:p>
  </w:footnote>
  <w:footnote w:type="continuationSeparator" w:id="0">
    <w:p w:rsidR="00221575" w:rsidRDefault="00221575" w:rsidP="00FE5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3F"/>
    <w:rsid w:val="00014EB9"/>
    <w:rsid w:val="000166F9"/>
    <w:rsid w:val="000E1554"/>
    <w:rsid w:val="00105EBD"/>
    <w:rsid w:val="001602B6"/>
    <w:rsid w:val="00183D53"/>
    <w:rsid w:val="00221575"/>
    <w:rsid w:val="0032301E"/>
    <w:rsid w:val="00366C2A"/>
    <w:rsid w:val="003A0C2C"/>
    <w:rsid w:val="00470328"/>
    <w:rsid w:val="004B12D9"/>
    <w:rsid w:val="0050238E"/>
    <w:rsid w:val="005152AA"/>
    <w:rsid w:val="00673831"/>
    <w:rsid w:val="006F7450"/>
    <w:rsid w:val="0071549C"/>
    <w:rsid w:val="00753900"/>
    <w:rsid w:val="00834EF3"/>
    <w:rsid w:val="00864710"/>
    <w:rsid w:val="00867635"/>
    <w:rsid w:val="008D6695"/>
    <w:rsid w:val="008F3D0A"/>
    <w:rsid w:val="00A4223F"/>
    <w:rsid w:val="00A60D54"/>
    <w:rsid w:val="00A92480"/>
    <w:rsid w:val="00AC5854"/>
    <w:rsid w:val="00C77A9D"/>
    <w:rsid w:val="00CA0006"/>
    <w:rsid w:val="00CE1B59"/>
    <w:rsid w:val="00E84A43"/>
    <w:rsid w:val="00EA6DC0"/>
    <w:rsid w:val="00EE1A5F"/>
    <w:rsid w:val="00F13699"/>
    <w:rsid w:val="00F41897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A422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link w:val="a4"/>
    <w:rsid w:val="00A422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2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5A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A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A422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footer"/>
    <w:basedOn w:val="a"/>
    <w:link w:val="a4"/>
    <w:rsid w:val="00A422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2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5A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A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User</cp:lastModifiedBy>
  <cp:revision>3</cp:revision>
  <cp:lastPrinted>2018-02-05T05:35:00Z</cp:lastPrinted>
  <dcterms:created xsi:type="dcterms:W3CDTF">2017-10-19T13:38:00Z</dcterms:created>
  <dcterms:modified xsi:type="dcterms:W3CDTF">2018-02-05T05:36:00Z</dcterms:modified>
</cp:coreProperties>
</file>